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820E" w14:textId="77777777" w:rsidR="006E3783" w:rsidRDefault="006E3783" w:rsidP="0002671B">
      <w:pPr>
        <w:jc w:val="center"/>
        <w:rPr>
          <w:rStyle w:val="Strong"/>
          <w:rFonts w:ascii="mr-darcy" w:hAnsi="mr-darcy" w:cstheme="majorBidi"/>
          <w:bCs w:val="0"/>
          <w:color w:val="370064"/>
          <w:spacing w:val="7"/>
          <w:sz w:val="44"/>
          <w:szCs w:val="44"/>
          <w:u w:val="single"/>
        </w:rPr>
      </w:pPr>
    </w:p>
    <w:p w14:paraId="1F40E35C" w14:textId="196185DC" w:rsidR="00F45B58" w:rsidRDefault="00F45B58" w:rsidP="0002671B">
      <w:pPr>
        <w:jc w:val="center"/>
        <w:rPr>
          <w:rStyle w:val="Strong"/>
          <w:rFonts w:ascii="mr-darcy" w:hAnsi="mr-darcy" w:cstheme="majorBidi"/>
          <w:bCs w:val="0"/>
          <w:color w:val="370064"/>
          <w:spacing w:val="7"/>
          <w:sz w:val="44"/>
          <w:szCs w:val="44"/>
          <w:u w:val="single"/>
        </w:rPr>
      </w:pPr>
      <w:r w:rsidRPr="0002671B">
        <w:rPr>
          <w:rStyle w:val="Strong"/>
          <w:rFonts w:ascii="mr-darcy" w:hAnsi="mr-darcy" w:cstheme="majorBidi"/>
          <w:bCs w:val="0"/>
          <w:color w:val="370064"/>
          <w:spacing w:val="7"/>
          <w:sz w:val="44"/>
          <w:szCs w:val="44"/>
          <w:u w:val="single"/>
        </w:rPr>
        <w:t>The Wrong Side of the Blanket</w:t>
      </w:r>
    </w:p>
    <w:p w14:paraId="4CA86FCF" w14:textId="77777777" w:rsidR="006E3783" w:rsidRDefault="006E3783" w:rsidP="00E15311">
      <w:pPr>
        <w:jc w:val="center"/>
        <w:rPr>
          <w:rFonts w:ascii="Calibri" w:hAnsi="Calibri" w:cs="Calibri"/>
          <w:b/>
          <w:sz w:val="28"/>
          <w:szCs w:val="28"/>
        </w:rPr>
      </w:pPr>
    </w:p>
    <w:p w14:paraId="521393F7" w14:textId="0537E713" w:rsidR="00E15311" w:rsidRDefault="00E15311" w:rsidP="00E15311">
      <w:pPr>
        <w:jc w:val="center"/>
        <w:rPr>
          <w:rFonts w:ascii="Calibri" w:hAnsi="Calibri" w:cs="Calibri"/>
          <w:b/>
          <w:sz w:val="28"/>
          <w:szCs w:val="28"/>
        </w:rPr>
      </w:pPr>
      <w:r w:rsidRPr="00F45B58">
        <w:rPr>
          <w:rFonts w:ascii="Calibri" w:hAnsi="Calibri" w:cs="Calibri"/>
          <w:b/>
          <w:sz w:val="28"/>
          <w:szCs w:val="28"/>
        </w:rPr>
        <w:t>Bibliography and References</w:t>
      </w:r>
    </w:p>
    <w:p w14:paraId="282125D6" w14:textId="77777777" w:rsidR="00AB6A44" w:rsidRDefault="00AB6A44" w:rsidP="00E15311">
      <w:pPr>
        <w:jc w:val="center"/>
        <w:rPr>
          <w:rFonts w:ascii="Calibri" w:hAnsi="Calibri" w:cs="Calibri"/>
          <w:b/>
          <w:sz w:val="28"/>
          <w:szCs w:val="28"/>
        </w:rPr>
      </w:pPr>
    </w:p>
    <w:p w14:paraId="6022F646" w14:textId="6B49F2D8" w:rsidR="00F45B58" w:rsidRDefault="00F45B58" w:rsidP="00F45B58">
      <w:pPr>
        <w:rPr>
          <w:rFonts w:ascii="Calibri" w:hAnsi="Calibri" w:cs="Calibri"/>
          <w:bCs/>
        </w:rPr>
      </w:pPr>
      <w:r w:rsidRPr="00F45B58">
        <w:rPr>
          <w:rFonts w:ascii="Calibri" w:hAnsi="Calibri" w:cs="Calibri"/>
          <w:bCs/>
        </w:rPr>
        <w:t>The following sources were used to inform the research undertaken for writing the text for The Wrong Side of the Blanket website.</w:t>
      </w:r>
    </w:p>
    <w:p w14:paraId="0EF64B72" w14:textId="45330341" w:rsidR="00F45B58" w:rsidRPr="00F45B58" w:rsidRDefault="00F45B58" w:rsidP="00F45B58">
      <w:pPr>
        <w:rPr>
          <w:rFonts w:ascii="Calibri" w:hAnsi="Calibri" w:cs="Calibri"/>
          <w:bCs/>
        </w:rPr>
      </w:pPr>
      <w:r>
        <w:rPr>
          <w:rFonts w:ascii="Calibri" w:hAnsi="Calibri" w:cs="Calibri"/>
          <w:bCs/>
        </w:rPr>
        <w:t>The pages listed here follow the same order as the website: section followed by the page title.</w:t>
      </w:r>
    </w:p>
    <w:p w14:paraId="606AA01F" w14:textId="3CA12914" w:rsidR="007B179D" w:rsidRDefault="00F45B58">
      <w:pPr>
        <w:rPr>
          <w:rFonts w:ascii="Calibri" w:hAnsi="Calibri" w:cs="Calibri"/>
          <w:bCs/>
        </w:rPr>
      </w:pPr>
      <w:r w:rsidRPr="00F45B58">
        <w:rPr>
          <w:rFonts w:ascii="Calibri" w:hAnsi="Calibri" w:cs="Calibri"/>
          <w:bCs/>
        </w:rPr>
        <w:t xml:space="preserve">Please note that where direct quotes have been used on a page, they are cited here by the page number </w:t>
      </w:r>
      <w:r>
        <w:rPr>
          <w:rFonts w:ascii="Calibri" w:hAnsi="Calibri" w:cs="Calibri"/>
          <w:bCs/>
        </w:rPr>
        <w:t xml:space="preserve">in </w:t>
      </w:r>
      <w:r>
        <w:rPr>
          <w:rFonts w:ascii="Calibri" w:hAnsi="Calibri" w:cs="Calibri"/>
          <w:b/>
        </w:rPr>
        <w:t xml:space="preserve">bold </w:t>
      </w:r>
      <w:r>
        <w:rPr>
          <w:rFonts w:ascii="Calibri" w:hAnsi="Calibri" w:cs="Calibri"/>
          <w:bCs/>
        </w:rPr>
        <w:t>at the end of the source.</w:t>
      </w:r>
    </w:p>
    <w:p w14:paraId="0DB1AD79" w14:textId="7458C030" w:rsidR="00603904" w:rsidRDefault="00603904">
      <w:pPr>
        <w:rPr>
          <w:rFonts w:ascii="Calibri" w:hAnsi="Calibri" w:cs="Calibri"/>
          <w:bCs/>
        </w:rPr>
      </w:pPr>
    </w:p>
    <w:p w14:paraId="0BD1EB59" w14:textId="0F3E7D31" w:rsidR="00603904" w:rsidRDefault="00603904">
      <w:pPr>
        <w:rPr>
          <w:rFonts w:ascii="Calibri" w:hAnsi="Calibri" w:cs="Calibri"/>
          <w:bCs/>
        </w:rPr>
      </w:pPr>
    </w:p>
    <w:p w14:paraId="6B557BB1" w14:textId="49772CA9" w:rsidR="00603904" w:rsidRDefault="00603904">
      <w:pPr>
        <w:rPr>
          <w:rFonts w:ascii="Calibri" w:hAnsi="Calibri" w:cs="Calibri"/>
          <w:bCs/>
        </w:rPr>
      </w:pPr>
    </w:p>
    <w:p w14:paraId="7BF936DE" w14:textId="22BADCEF" w:rsidR="00603904" w:rsidRDefault="00603904">
      <w:pPr>
        <w:rPr>
          <w:rFonts w:ascii="Calibri" w:hAnsi="Calibri" w:cs="Calibri"/>
          <w:bCs/>
        </w:rPr>
      </w:pPr>
    </w:p>
    <w:p w14:paraId="75BA8115" w14:textId="0EF6EEAE" w:rsidR="00603904" w:rsidRDefault="00603904">
      <w:pPr>
        <w:rPr>
          <w:rFonts w:ascii="Calibri" w:hAnsi="Calibri" w:cs="Calibri"/>
          <w:bCs/>
        </w:rPr>
      </w:pPr>
    </w:p>
    <w:p w14:paraId="322F39FE" w14:textId="58D08244" w:rsidR="00603904" w:rsidRDefault="00603904">
      <w:pPr>
        <w:rPr>
          <w:rFonts w:ascii="Calibri" w:hAnsi="Calibri" w:cs="Calibri"/>
          <w:bCs/>
        </w:rPr>
      </w:pPr>
    </w:p>
    <w:p w14:paraId="52223EFF" w14:textId="06D7A3BE" w:rsidR="00603904" w:rsidRDefault="00603904">
      <w:pPr>
        <w:rPr>
          <w:rFonts w:ascii="Calibri" w:hAnsi="Calibri" w:cs="Calibri"/>
          <w:bCs/>
        </w:rPr>
      </w:pPr>
    </w:p>
    <w:p w14:paraId="19B1611B" w14:textId="44E6FB4F" w:rsidR="00603904" w:rsidRDefault="00603904">
      <w:pPr>
        <w:rPr>
          <w:rFonts w:ascii="Calibri" w:hAnsi="Calibri" w:cs="Calibri"/>
          <w:bCs/>
        </w:rPr>
      </w:pPr>
    </w:p>
    <w:p w14:paraId="6C43EFDF" w14:textId="0556269E" w:rsidR="00603904" w:rsidRDefault="00603904">
      <w:pPr>
        <w:rPr>
          <w:rFonts w:ascii="Calibri" w:hAnsi="Calibri" w:cs="Calibri"/>
          <w:bCs/>
        </w:rPr>
      </w:pPr>
    </w:p>
    <w:p w14:paraId="55141E64" w14:textId="7FDEB57F" w:rsidR="00603904" w:rsidRDefault="00603904">
      <w:pPr>
        <w:rPr>
          <w:rFonts w:ascii="Calibri" w:hAnsi="Calibri" w:cs="Calibri"/>
          <w:bCs/>
        </w:rPr>
      </w:pPr>
    </w:p>
    <w:p w14:paraId="1DE5BACE" w14:textId="113C3972" w:rsidR="00603904" w:rsidRDefault="00603904">
      <w:pPr>
        <w:rPr>
          <w:rFonts w:ascii="Calibri" w:hAnsi="Calibri" w:cs="Calibri"/>
          <w:bCs/>
        </w:rPr>
      </w:pPr>
    </w:p>
    <w:p w14:paraId="4E747E44" w14:textId="661CC4DA" w:rsidR="00603904" w:rsidRDefault="00603904">
      <w:pPr>
        <w:rPr>
          <w:rFonts w:ascii="Calibri" w:hAnsi="Calibri" w:cs="Calibri"/>
          <w:bCs/>
        </w:rPr>
      </w:pPr>
    </w:p>
    <w:p w14:paraId="78B8CA57" w14:textId="64376211" w:rsidR="00603904" w:rsidRDefault="00603904">
      <w:pPr>
        <w:rPr>
          <w:rFonts w:ascii="Calibri" w:hAnsi="Calibri" w:cs="Calibri"/>
          <w:bCs/>
        </w:rPr>
      </w:pPr>
    </w:p>
    <w:p w14:paraId="3BBA06C2" w14:textId="6AA21F7C" w:rsidR="00603904" w:rsidRDefault="00603904">
      <w:pPr>
        <w:rPr>
          <w:rFonts w:ascii="Calibri" w:hAnsi="Calibri" w:cs="Calibri"/>
          <w:bCs/>
        </w:rPr>
      </w:pPr>
    </w:p>
    <w:p w14:paraId="689EBE2C" w14:textId="2CF28DEE" w:rsidR="00603904" w:rsidRDefault="00603904">
      <w:pPr>
        <w:rPr>
          <w:rFonts w:ascii="Calibri" w:hAnsi="Calibri" w:cs="Calibri"/>
          <w:bCs/>
        </w:rPr>
      </w:pPr>
    </w:p>
    <w:p w14:paraId="4A64996A" w14:textId="77777777" w:rsidR="00603904" w:rsidRDefault="00603904" w:rsidP="00603904">
      <w:pPr>
        <w:jc w:val="center"/>
        <w:rPr>
          <w:rStyle w:val="Strong"/>
          <w:rFonts w:ascii="mr-darcy" w:hAnsi="mr-darcy" w:cstheme="majorBidi"/>
          <w:bCs w:val="0"/>
          <w:color w:val="370064"/>
          <w:spacing w:val="7"/>
          <w:sz w:val="44"/>
          <w:szCs w:val="44"/>
          <w:u w:val="single"/>
        </w:rPr>
      </w:pPr>
    </w:p>
    <w:p w14:paraId="105E6308" w14:textId="77777777" w:rsidR="00603904" w:rsidRPr="00603904" w:rsidRDefault="00603904" w:rsidP="00603904">
      <w:pPr>
        <w:jc w:val="center"/>
        <w:rPr>
          <w:rStyle w:val="Strong"/>
          <w:rFonts w:cstheme="minorHAnsi"/>
          <w:b w:val="0"/>
          <w:spacing w:val="7"/>
          <w:sz w:val="24"/>
          <w:szCs w:val="24"/>
        </w:rPr>
      </w:pPr>
      <w:r w:rsidRPr="00603904">
        <w:rPr>
          <w:rStyle w:val="Strong"/>
          <w:rFonts w:cstheme="minorHAnsi"/>
          <w:b w:val="0"/>
          <w:spacing w:val="7"/>
          <w:sz w:val="24"/>
          <w:szCs w:val="24"/>
        </w:rPr>
        <w:t>Samantha Holder</w:t>
      </w:r>
    </w:p>
    <w:p w14:paraId="1009F67C" w14:textId="77777777" w:rsidR="00603904" w:rsidRPr="00603904" w:rsidRDefault="00603904" w:rsidP="00603904">
      <w:pPr>
        <w:jc w:val="center"/>
        <w:rPr>
          <w:rStyle w:val="Strong"/>
          <w:rFonts w:cstheme="minorHAnsi"/>
          <w:b w:val="0"/>
          <w:spacing w:val="7"/>
          <w:sz w:val="24"/>
          <w:szCs w:val="24"/>
        </w:rPr>
      </w:pPr>
      <w:r w:rsidRPr="00603904">
        <w:rPr>
          <w:rStyle w:val="Strong"/>
          <w:rFonts w:cstheme="minorHAnsi"/>
          <w:b w:val="0"/>
          <w:spacing w:val="7"/>
          <w:sz w:val="24"/>
          <w:szCs w:val="24"/>
        </w:rPr>
        <w:t>University of Victoria</w:t>
      </w:r>
    </w:p>
    <w:p w14:paraId="6941BEF2" w14:textId="77777777" w:rsidR="00603904" w:rsidRPr="00603904" w:rsidRDefault="00603904" w:rsidP="00603904">
      <w:pPr>
        <w:jc w:val="center"/>
        <w:rPr>
          <w:rStyle w:val="Strong"/>
          <w:rFonts w:cstheme="minorHAnsi"/>
          <w:b w:val="0"/>
          <w:spacing w:val="7"/>
          <w:sz w:val="24"/>
          <w:szCs w:val="24"/>
        </w:rPr>
      </w:pPr>
      <w:r w:rsidRPr="00603904">
        <w:rPr>
          <w:rStyle w:val="Strong"/>
          <w:rFonts w:cstheme="minorHAnsi"/>
          <w:b w:val="0"/>
          <w:spacing w:val="7"/>
          <w:sz w:val="24"/>
          <w:szCs w:val="24"/>
        </w:rPr>
        <w:t>July 2019</w:t>
      </w:r>
    </w:p>
    <w:p w14:paraId="058C312D" w14:textId="1A474A32" w:rsidR="00603904" w:rsidRDefault="00603904" w:rsidP="0002671B">
      <w:pPr>
        <w:rPr>
          <w:rStyle w:val="Strong"/>
          <w:rFonts w:ascii="mr-darcy" w:hAnsi="mr-darcy"/>
          <w:color w:val="370064"/>
          <w:spacing w:val="7"/>
          <w:sz w:val="30"/>
          <w:szCs w:val="30"/>
        </w:rPr>
      </w:pPr>
      <w:bookmarkStart w:id="0" w:name="_GoBack"/>
      <w:bookmarkEnd w:id="0"/>
    </w:p>
    <w:p w14:paraId="6F065A1A" w14:textId="2CF7206E" w:rsidR="0002671B" w:rsidRPr="0002671B" w:rsidRDefault="0002671B" w:rsidP="0002671B">
      <w:pPr>
        <w:rPr>
          <w:rStyle w:val="Strong"/>
          <w:rFonts w:ascii="mr-darcy" w:hAnsi="mr-darcy"/>
          <w:color w:val="370064"/>
          <w:spacing w:val="7"/>
          <w:sz w:val="28"/>
          <w:szCs w:val="28"/>
        </w:rPr>
      </w:pPr>
      <w:r w:rsidRPr="0002671B">
        <w:rPr>
          <w:rStyle w:val="Strong"/>
          <w:rFonts w:ascii="mr-darcy" w:hAnsi="mr-darcy"/>
          <w:color w:val="370064"/>
          <w:spacing w:val="7"/>
          <w:sz w:val="28"/>
          <w:szCs w:val="28"/>
        </w:rPr>
        <w:t>References Table of Contents</w:t>
      </w:r>
    </w:p>
    <w:p w14:paraId="3C5F116A" w14:textId="77777777" w:rsidR="001B42FD" w:rsidRDefault="001B42FD">
      <w:pPr>
        <w:pStyle w:val="TOC1"/>
        <w:tabs>
          <w:tab w:val="right" w:leader="dot" w:pos="9016"/>
        </w:tabs>
        <w:rPr>
          <w:rStyle w:val="Strong"/>
          <w:rFonts w:ascii="mr-darcy" w:hAnsi="mr-darcy"/>
          <w:color w:val="370064"/>
          <w:spacing w:val="7"/>
          <w:sz w:val="30"/>
          <w:szCs w:val="30"/>
        </w:rPr>
      </w:pPr>
    </w:p>
    <w:p w14:paraId="25E698A0" w14:textId="3A1114FD" w:rsidR="001B42FD" w:rsidRPr="001B42FD" w:rsidRDefault="001B42FD" w:rsidP="001B42FD">
      <w:pPr>
        <w:sectPr w:rsidR="001B42FD" w:rsidRPr="001B42FD">
          <w:pgSz w:w="11906" w:h="16838"/>
          <w:pgMar w:top="1440" w:right="1440" w:bottom="1440" w:left="1440" w:header="708" w:footer="708" w:gutter="0"/>
          <w:cols w:space="708"/>
          <w:docGrid w:linePitch="360"/>
        </w:sectPr>
      </w:pPr>
    </w:p>
    <w:p w14:paraId="6C4CC570" w14:textId="5471FB8E" w:rsidR="006E3783" w:rsidRPr="006E3783" w:rsidRDefault="0002671B">
      <w:pPr>
        <w:pStyle w:val="TOC1"/>
        <w:tabs>
          <w:tab w:val="right" w:leader="dot" w:pos="4149"/>
        </w:tabs>
        <w:rPr>
          <w:rFonts w:eastAsiaTheme="minorEastAsia" w:cstheme="minorHAnsi"/>
          <w:noProof/>
          <w:lang w:eastAsia="en-GB"/>
        </w:rPr>
      </w:pPr>
      <w:r w:rsidRPr="006E3783">
        <w:rPr>
          <w:rStyle w:val="Strong"/>
          <w:rFonts w:cstheme="minorHAnsi"/>
          <w:color w:val="370064"/>
          <w:spacing w:val="7"/>
          <w:sz w:val="30"/>
          <w:szCs w:val="30"/>
        </w:rPr>
        <w:fldChar w:fldCharType="begin"/>
      </w:r>
      <w:r w:rsidRPr="006E3783">
        <w:rPr>
          <w:rStyle w:val="Strong"/>
          <w:rFonts w:cstheme="minorHAnsi"/>
          <w:color w:val="370064"/>
          <w:spacing w:val="7"/>
          <w:sz w:val="30"/>
          <w:szCs w:val="30"/>
        </w:rPr>
        <w:instrText xml:space="preserve"> TOC \h \z \t "Heading 2,1,Page Title,2" </w:instrText>
      </w:r>
      <w:r w:rsidRPr="006E3783">
        <w:rPr>
          <w:rStyle w:val="Strong"/>
          <w:rFonts w:cstheme="minorHAnsi"/>
          <w:color w:val="370064"/>
          <w:spacing w:val="7"/>
          <w:sz w:val="30"/>
          <w:szCs w:val="30"/>
        </w:rPr>
        <w:fldChar w:fldCharType="separate"/>
      </w:r>
      <w:hyperlink w:anchor="_Toc14081713" w:history="1">
        <w:r w:rsidR="006E3783" w:rsidRPr="006E3783">
          <w:rPr>
            <w:rStyle w:val="Hyperlink"/>
            <w:rFonts w:cstheme="minorHAnsi"/>
            <w:bCs/>
            <w:noProof/>
            <w:spacing w:val="7"/>
          </w:rPr>
          <w:t>Charles II</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_Toc14081713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3</w:t>
        </w:r>
        <w:r w:rsidR="006E3783" w:rsidRPr="006E3783">
          <w:rPr>
            <w:rFonts w:cstheme="minorHAnsi"/>
            <w:noProof/>
            <w:webHidden/>
          </w:rPr>
          <w:fldChar w:fldCharType="end"/>
        </w:r>
      </w:hyperlink>
    </w:p>
    <w:p w14:paraId="583F3E51" w14:textId="7267FB11" w:rsidR="006E3783" w:rsidRPr="006E3783" w:rsidRDefault="00930DAC">
      <w:pPr>
        <w:pStyle w:val="TOC2"/>
        <w:tabs>
          <w:tab w:val="right" w:leader="dot" w:pos="4149"/>
        </w:tabs>
        <w:rPr>
          <w:rFonts w:eastAsiaTheme="minorEastAsia" w:cstheme="minorHAnsi"/>
          <w:noProof/>
          <w:lang w:eastAsia="en-GB"/>
        </w:rPr>
      </w:pPr>
      <w:hyperlink w:anchor="_Toc14081714" w:history="1">
        <w:r w:rsidR="006E3783" w:rsidRPr="006E3783">
          <w:rPr>
            <w:rStyle w:val="Hyperlink"/>
            <w:rFonts w:cstheme="minorHAnsi"/>
            <w:noProof/>
          </w:rPr>
          <w:t>Charles II and His Court</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_Toc14081714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3</w:t>
        </w:r>
        <w:r w:rsidR="006E3783" w:rsidRPr="006E3783">
          <w:rPr>
            <w:rFonts w:cstheme="minorHAnsi"/>
            <w:noProof/>
            <w:webHidden/>
          </w:rPr>
          <w:fldChar w:fldCharType="end"/>
        </w:r>
      </w:hyperlink>
    </w:p>
    <w:p w14:paraId="0D46812C" w14:textId="63B6D3E0" w:rsidR="006E3783" w:rsidRPr="006E3783" w:rsidRDefault="00930DAC">
      <w:pPr>
        <w:pStyle w:val="TOC2"/>
        <w:tabs>
          <w:tab w:val="right" w:leader="dot" w:pos="4149"/>
        </w:tabs>
        <w:rPr>
          <w:rFonts w:eastAsiaTheme="minorEastAsia" w:cstheme="minorHAnsi"/>
          <w:noProof/>
          <w:lang w:eastAsia="en-GB"/>
        </w:rPr>
      </w:pPr>
      <w:hyperlink w:anchor="_Toc14081715" w:history="1">
        <w:r w:rsidR="006E3783" w:rsidRPr="006E3783">
          <w:rPr>
            <w:rStyle w:val="Hyperlink"/>
            <w:rFonts w:cstheme="minorHAnsi"/>
            <w:noProof/>
          </w:rPr>
          <w:t>Queen Catherine of Braganza</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_Toc14081715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3</w:t>
        </w:r>
        <w:r w:rsidR="006E3783" w:rsidRPr="006E3783">
          <w:rPr>
            <w:rFonts w:cstheme="minorHAnsi"/>
            <w:noProof/>
            <w:webHidden/>
          </w:rPr>
          <w:fldChar w:fldCharType="end"/>
        </w:r>
      </w:hyperlink>
    </w:p>
    <w:p w14:paraId="64D61CFF" w14:textId="3A2AA1BF" w:rsidR="006E3783" w:rsidRPr="006E3783" w:rsidRDefault="00930DAC">
      <w:pPr>
        <w:pStyle w:val="TOC1"/>
        <w:tabs>
          <w:tab w:val="right" w:leader="dot" w:pos="4149"/>
        </w:tabs>
        <w:rPr>
          <w:rFonts w:eastAsiaTheme="minorEastAsia" w:cstheme="minorHAnsi"/>
          <w:noProof/>
          <w:lang w:eastAsia="en-GB"/>
        </w:rPr>
      </w:pPr>
      <w:hyperlink w:anchor="_Toc14081716" w:history="1">
        <w:r w:rsidR="006E3783" w:rsidRPr="006E3783">
          <w:rPr>
            <w:rStyle w:val="Hyperlink"/>
            <w:rFonts w:cstheme="minorHAnsi"/>
            <w:noProof/>
          </w:rPr>
          <w:t>Royal Mistresses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_Toc14081716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5</w:t>
        </w:r>
        <w:r w:rsidR="006E3783" w:rsidRPr="006E3783">
          <w:rPr>
            <w:rFonts w:cstheme="minorHAnsi"/>
            <w:noProof/>
            <w:webHidden/>
          </w:rPr>
          <w:fldChar w:fldCharType="end"/>
        </w:r>
      </w:hyperlink>
    </w:p>
    <w:p w14:paraId="05233C54" w14:textId="6BB783A5" w:rsidR="006E3783" w:rsidRPr="006E3783" w:rsidRDefault="00930DAC">
      <w:pPr>
        <w:pStyle w:val="TOC2"/>
        <w:tabs>
          <w:tab w:val="right" w:leader="dot" w:pos="4149"/>
        </w:tabs>
        <w:rPr>
          <w:rFonts w:eastAsiaTheme="minorEastAsia" w:cstheme="minorHAnsi"/>
          <w:noProof/>
          <w:lang w:eastAsia="en-GB"/>
        </w:rPr>
      </w:pPr>
      <w:hyperlink w:anchor="_Toc14081717" w:history="1">
        <w:r w:rsidR="006E3783" w:rsidRPr="006E3783">
          <w:rPr>
            <w:rStyle w:val="Hyperlink"/>
            <w:rFonts w:cstheme="minorHAnsi"/>
            <w:noProof/>
          </w:rPr>
          <w:t>Being a Royal Mistress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_Toc14081717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5</w:t>
        </w:r>
        <w:r w:rsidR="006E3783" w:rsidRPr="006E3783">
          <w:rPr>
            <w:rFonts w:cstheme="minorHAnsi"/>
            <w:noProof/>
            <w:webHidden/>
          </w:rPr>
          <w:fldChar w:fldCharType="end"/>
        </w:r>
      </w:hyperlink>
    </w:p>
    <w:p w14:paraId="33CE2640" w14:textId="6A63DCFC" w:rsidR="006E3783" w:rsidRPr="006E3783" w:rsidRDefault="00930DAC">
      <w:pPr>
        <w:pStyle w:val="TOC2"/>
        <w:tabs>
          <w:tab w:val="right" w:leader="dot" w:pos="4149"/>
        </w:tabs>
        <w:rPr>
          <w:rFonts w:eastAsiaTheme="minorEastAsia" w:cstheme="minorHAnsi"/>
          <w:noProof/>
          <w:lang w:eastAsia="en-GB"/>
        </w:rPr>
      </w:pPr>
      <w:hyperlink w:anchor="_Toc14081718" w:history="1">
        <w:r w:rsidR="006E3783" w:rsidRPr="006E3783">
          <w:rPr>
            <w:rStyle w:val="Hyperlink"/>
            <w:rFonts w:cstheme="minorHAnsi"/>
            <w:noProof/>
          </w:rPr>
          <w:t>Lucy Walter</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_Toc14081718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5</w:t>
        </w:r>
        <w:r w:rsidR="006E3783" w:rsidRPr="006E3783">
          <w:rPr>
            <w:rFonts w:cstheme="minorHAnsi"/>
            <w:noProof/>
            <w:webHidden/>
          </w:rPr>
          <w:fldChar w:fldCharType="end"/>
        </w:r>
      </w:hyperlink>
    </w:p>
    <w:p w14:paraId="069E46E3" w14:textId="6533CBE5" w:rsidR="006E3783" w:rsidRPr="006E3783" w:rsidRDefault="00930DAC">
      <w:pPr>
        <w:pStyle w:val="TOC2"/>
        <w:tabs>
          <w:tab w:val="right" w:leader="dot" w:pos="4149"/>
        </w:tabs>
        <w:rPr>
          <w:rFonts w:eastAsiaTheme="minorEastAsia" w:cstheme="minorHAnsi"/>
          <w:noProof/>
          <w:lang w:eastAsia="en-GB"/>
        </w:rPr>
      </w:pPr>
      <w:hyperlink w:anchor="_Toc14081719" w:history="1">
        <w:r w:rsidR="006E3783" w:rsidRPr="006E3783">
          <w:rPr>
            <w:rStyle w:val="Hyperlink"/>
            <w:rFonts w:cstheme="minorHAnsi"/>
            <w:noProof/>
          </w:rPr>
          <w:t>Elizabeth Killigrew</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_Toc14081719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6</w:t>
        </w:r>
        <w:r w:rsidR="006E3783" w:rsidRPr="006E3783">
          <w:rPr>
            <w:rFonts w:cstheme="minorHAnsi"/>
            <w:noProof/>
            <w:webHidden/>
          </w:rPr>
          <w:fldChar w:fldCharType="end"/>
        </w:r>
      </w:hyperlink>
    </w:p>
    <w:p w14:paraId="01121995" w14:textId="79DD4375" w:rsidR="006E3783" w:rsidRPr="006E3783" w:rsidRDefault="00930DAC">
      <w:pPr>
        <w:pStyle w:val="TOC2"/>
        <w:tabs>
          <w:tab w:val="right" w:leader="dot" w:pos="4149"/>
        </w:tabs>
        <w:rPr>
          <w:rFonts w:eastAsiaTheme="minorEastAsia" w:cstheme="minorHAnsi"/>
          <w:noProof/>
          <w:lang w:eastAsia="en-GB"/>
        </w:rPr>
      </w:pPr>
      <w:hyperlink w:anchor="_Toc14081720" w:history="1">
        <w:r w:rsidR="006E3783" w:rsidRPr="006E3783">
          <w:rPr>
            <w:rStyle w:val="Hyperlink"/>
            <w:rFonts w:cstheme="minorHAnsi"/>
            <w:noProof/>
          </w:rPr>
          <w:t>Catherine Pegge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_Toc14081720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6</w:t>
        </w:r>
        <w:r w:rsidR="006E3783" w:rsidRPr="006E3783">
          <w:rPr>
            <w:rFonts w:cstheme="minorHAnsi"/>
            <w:noProof/>
            <w:webHidden/>
          </w:rPr>
          <w:fldChar w:fldCharType="end"/>
        </w:r>
      </w:hyperlink>
    </w:p>
    <w:p w14:paraId="2E6C1590" w14:textId="77DA5C78" w:rsidR="006E3783" w:rsidRPr="006E3783" w:rsidRDefault="00930DAC">
      <w:pPr>
        <w:pStyle w:val="TOC2"/>
        <w:tabs>
          <w:tab w:val="right" w:leader="dot" w:pos="4149"/>
        </w:tabs>
        <w:rPr>
          <w:rFonts w:eastAsiaTheme="minorEastAsia" w:cstheme="minorHAnsi"/>
          <w:noProof/>
          <w:lang w:eastAsia="en-GB"/>
        </w:rPr>
      </w:pPr>
      <w:hyperlink w:anchor="_Toc14081721" w:history="1">
        <w:r w:rsidR="006E3783" w:rsidRPr="006E3783">
          <w:rPr>
            <w:rStyle w:val="Hyperlink"/>
            <w:rFonts w:cstheme="minorHAnsi"/>
            <w:noProof/>
          </w:rPr>
          <w:t>Barbara Palmer</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_Toc14081721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7</w:t>
        </w:r>
        <w:r w:rsidR="006E3783" w:rsidRPr="006E3783">
          <w:rPr>
            <w:rFonts w:cstheme="minorHAnsi"/>
            <w:noProof/>
            <w:webHidden/>
          </w:rPr>
          <w:fldChar w:fldCharType="end"/>
        </w:r>
      </w:hyperlink>
    </w:p>
    <w:p w14:paraId="03840424" w14:textId="40191377" w:rsidR="006E3783" w:rsidRPr="006E3783" w:rsidRDefault="00930DAC">
      <w:pPr>
        <w:pStyle w:val="TOC2"/>
        <w:tabs>
          <w:tab w:val="right" w:leader="dot" w:pos="4149"/>
        </w:tabs>
        <w:rPr>
          <w:rFonts w:eastAsiaTheme="minorEastAsia" w:cstheme="minorHAnsi"/>
          <w:noProof/>
          <w:lang w:eastAsia="en-GB"/>
        </w:rPr>
      </w:pPr>
      <w:hyperlink w:anchor="_Toc14081722" w:history="1">
        <w:r w:rsidR="006E3783" w:rsidRPr="006E3783">
          <w:rPr>
            <w:rStyle w:val="Hyperlink"/>
            <w:rFonts w:cstheme="minorHAnsi"/>
            <w:noProof/>
          </w:rPr>
          <w:t>Moll Davis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_Toc14081722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8</w:t>
        </w:r>
        <w:r w:rsidR="006E3783" w:rsidRPr="006E3783">
          <w:rPr>
            <w:rFonts w:cstheme="minorHAnsi"/>
            <w:noProof/>
            <w:webHidden/>
          </w:rPr>
          <w:fldChar w:fldCharType="end"/>
        </w:r>
      </w:hyperlink>
    </w:p>
    <w:p w14:paraId="7A9F9B59" w14:textId="25847B16" w:rsidR="006E3783" w:rsidRPr="006E3783" w:rsidRDefault="00930DAC">
      <w:pPr>
        <w:pStyle w:val="TOC2"/>
        <w:tabs>
          <w:tab w:val="right" w:leader="dot" w:pos="4149"/>
        </w:tabs>
        <w:rPr>
          <w:rFonts w:eastAsiaTheme="minorEastAsia" w:cstheme="minorHAnsi"/>
          <w:noProof/>
          <w:lang w:eastAsia="en-GB"/>
        </w:rPr>
      </w:pPr>
      <w:hyperlink w:anchor="_Toc14081723" w:history="1">
        <w:r w:rsidR="006E3783" w:rsidRPr="006E3783">
          <w:rPr>
            <w:rStyle w:val="Hyperlink"/>
            <w:rFonts w:cstheme="minorHAnsi"/>
            <w:noProof/>
          </w:rPr>
          <w:t>Nell Gwyn</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_Toc14081723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8</w:t>
        </w:r>
        <w:r w:rsidR="006E3783" w:rsidRPr="006E3783">
          <w:rPr>
            <w:rFonts w:cstheme="minorHAnsi"/>
            <w:noProof/>
            <w:webHidden/>
          </w:rPr>
          <w:fldChar w:fldCharType="end"/>
        </w:r>
      </w:hyperlink>
    </w:p>
    <w:p w14:paraId="5817ABB7" w14:textId="3F3A484B" w:rsidR="006E3783" w:rsidRPr="006E3783" w:rsidRDefault="00930DAC">
      <w:pPr>
        <w:pStyle w:val="TOC2"/>
        <w:tabs>
          <w:tab w:val="right" w:leader="dot" w:pos="4149"/>
        </w:tabs>
        <w:rPr>
          <w:rFonts w:eastAsiaTheme="minorEastAsia" w:cstheme="minorHAnsi"/>
          <w:noProof/>
          <w:lang w:eastAsia="en-GB"/>
        </w:rPr>
      </w:pPr>
      <w:hyperlink w:anchor="_Toc14081724" w:history="1">
        <w:r w:rsidR="006E3783" w:rsidRPr="006E3783">
          <w:rPr>
            <w:rStyle w:val="Hyperlink"/>
            <w:rFonts w:cstheme="minorHAnsi"/>
            <w:noProof/>
          </w:rPr>
          <w:t>Louise de Kérouaille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_Toc14081724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9</w:t>
        </w:r>
        <w:r w:rsidR="006E3783" w:rsidRPr="006E3783">
          <w:rPr>
            <w:rFonts w:cstheme="minorHAnsi"/>
            <w:noProof/>
            <w:webHidden/>
          </w:rPr>
          <w:fldChar w:fldCharType="end"/>
        </w:r>
      </w:hyperlink>
    </w:p>
    <w:p w14:paraId="1F236FD0" w14:textId="55E9350C" w:rsidR="006E3783" w:rsidRPr="006E3783" w:rsidRDefault="00930DAC">
      <w:pPr>
        <w:pStyle w:val="TOC1"/>
        <w:tabs>
          <w:tab w:val="right" w:leader="dot" w:pos="4149"/>
        </w:tabs>
        <w:rPr>
          <w:rFonts w:eastAsiaTheme="minorEastAsia" w:cstheme="minorHAnsi"/>
          <w:noProof/>
          <w:lang w:eastAsia="en-GB"/>
        </w:rPr>
      </w:pPr>
      <w:hyperlink w:anchor="_Toc14081725" w:history="1">
        <w:r w:rsidR="006E3783" w:rsidRPr="006E3783">
          <w:rPr>
            <w:rStyle w:val="Hyperlink"/>
            <w:rFonts w:cstheme="minorHAnsi"/>
            <w:noProof/>
          </w:rPr>
          <w:t>Descendants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_Toc14081725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10</w:t>
        </w:r>
        <w:r w:rsidR="006E3783" w:rsidRPr="006E3783">
          <w:rPr>
            <w:rFonts w:cstheme="minorHAnsi"/>
            <w:noProof/>
            <w:webHidden/>
          </w:rPr>
          <w:fldChar w:fldCharType="end"/>
        </w:r>
      </w:hyperlink>
    </w:p>
    <w:p w14:paraId="2D853A5B" w14:textId="55555840" w:rsidR="006E3783" w:rsidRPr="006E3783" w:rsidRDefault="00930DAC">
      <w:pPr>
        <w:pStyle w:val="TOC2"/>
        <w:tabs>
          <w:tab w:val="right" w:leader="dot" w:pos="4149"/>
        </w:tabs>
        <w:rPr>
          <w:rFonts w:eastAsiaTheme="minorEastAsia" w:cstheme="minorHAnsi"/>
          <w:noProof/>
          <w:lang w:eastAsia="en-GB"/>
        </w:rPr>
      </w:pPr>
      <w:hyperlink w:anchor="_Toc14081726" w:history="1">
        <w:r w:rsidR="006E3783" w:rsidRPr="006E3783">
          <w:rPr>
            <w:rStyle w:val="Hyperlink"/>
            <w:rFonts w:cstheme="minorHAnsi"/>
            <w:noProof/>
          </w:rPr>
          <w:t>The Illegitimate Children</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_Toc14081726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10</w:t>
        </w:r>
        <w:r w:rsidR="006E3783" w:rsidRPr="006E3783">
          <w:rPr>
            <w:rFonts w:cstheme="minorHAnsi"/>
            <w:noProof/>
            <w:webHidden/>
          </w:rPr>
          <w:fldChar w:fldCharType="end"/>
        </w:r>
      </w:hyperlink>
    </w:p>
    <w:p w14:paraId="6B1C8CF2" w14:textId="66FB91DC" w:rsidR="006E3783" w:rsidRPr="006E3783" w:rsidRDefault="00930DAC">
      <w:pPr>
        <w:pStyle w:val="TOC2"/>
        <w:tabs>
          <w:tab w:val="right" w:leader="dot" w:pos="4149"/>
        </w:tabs>
        <w:rPr>
          <w:rFonts w:eastAsiaTheme="minorEastAsia" w:cstheme="minorHAnsi"/>
          <w:noProof/>
          <w:lang w:eastAsia="en-GB"/>
        </w:rPr>
      </w:pPr>
      <w:hyperlink w:anchor="_Toc14081727" w:history="1">
        <w:r w:rsidR="006E3783" w:rsidRPr="006E3783">
          <w:rPr>
            <w:rStyle w:val="Hyperlink"/>
            <w:rFonts w:cstheme="minorHAnsi"/>
            <w:noProof/>
          </w:rPr>
          <w:t>James Scott</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_Toc14081727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10</w:t>
        </w:r>
        <w:r w:rsidR="006E3783" w:rsidRPr="006E3783">
          <w:rPr>
            <w:rFonts w:cstheme="minorHAnsi"/>
            <w:noProof/>
            <w:webHidden/>
          </w:rPr>
          <w:fldChar w:fldCharType="end"/>
        </w:r>
      </w:hyperlink>
    </w:p>
    <w:p w14:paraId="41582297" w14:textId="772B8AAC" w:rsidR="006E3783" w:rsidRPr="006E3783" w:rsidRDefault="00930DAC">
      <w:pPr>
        <w:pStyle w:val="TOC2"/>
        <w:tabs>
          <w:tab w:val="right" w:leader="dot" w:pos="4149"/>
        </w:tabs>
        <w:rPr>
          <w:rFonts w:eastAsiaTheme="minorEastAsia" w:cstheme="minorHAnsi"/>
          <w:noProof/>
          <w:lang w:eastAsia="en-GB"/>
        </w:rPr>
      </w:pPr>
      <w:hyperlink w:anchor="_Toc14081728" w:history="1">
        <w:r w:rsidR="006E3783" w:rsidRPr="006E3783">
          <w:rPr>
            <w:rStyle w:val="Hyperlink"/>
            <w:rFonts w:cstheme="minorHAnsi"/>
            <w:noProof/>
          </w:rPr>
          <w:t>Charlotte FitzRoy</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_Toc14081728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10</w:t>
        </w:r>
        <w:r w:rsidR="006E3783" w:rsidRPr="006E3783">
          <w:rPr>
            <w:rFonts w:cstheme="minorHAnsi"/>
            <w:noProof/>
            <w:webHidden/>
          </w:rPr>
          <w:fldChar w:fldCharType="end"/>
        </w:r>
      </w:hyperlink>
    </w:p>
    <w:p w14:paraId="6D33CC4D" w14:textId="399366E8" w:rsidR="006E3783" w:rsidRPr="006E3783" w:rsidRDefault="00930DAC">
      <w:pPr>
        <w:pStyle w:val="TOC2"/>
        <w:tabs>
          <w:tab w:val="right" w:leader="dot" w:pos="4149"/>
        </w:tabs>
        <w:rPr>
          <w:rFonts w:eastAsiaTheme="minorEastAsia" w:cstheme="minorHAnsi"/>
          <w:noProof/>
          <w:lang w:eastAsia="en-GB"/>
        </w:rPr>
      </w:pPr>
      <w:hyperlink w:anchor="_Toc14081729" w:history="1">
        <w:r w:rsidR="006E3783" w:rsidRPr="006E3783">
          <w:rPr>
            <w:rStyle w:val="Hyperlink"/>
            <w:rFonts w:cstheme="minorHAnsi"/>
            <w:noProof/>
          </w:rPr>
          <w:t>House of FitzCharles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_Toc14081729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11</w:t>
        </w:r>
        <w:r w:rsidR="006E3783" w:rsidRPr="006E3783">
          <w:rPr>
            <w:rFonts w:cstheme="minorHAnsi"/>
            <w:noProof/>
            <w:webHidden/>
          </w:rPr>
          <w:fldChar w:fldCharType="end"/>
        </w:r>
      </w:hyperlink>
    </w:p>
    <w:p w14:paraId="773190D1" w14:textId="1771E3D0" w:rsidR="006E3783" w:rsidRPr="006E3783" w:rsidRDefault="00930DAC">
      <w:pPr>
        <w:pStyle w:val="TOC2"/>
        <w:tabs>
          <w:tab w:val="right" w:leader="dot" w:pos="4149"/>
        </w:tabs>
        <w:rPr>
          <w:rFonts w:eastAsiaTheme="minorEastAsia" w:cstheme="minorHAnsi"/>
          <w:noProof/>
          <w:lang w:eastAsia="en-GB"/>
        </w:rPr>
      </w:pPr>
      <w:hyperlink w:anchor="_Toc14081730" w:history="1">
        <w:r w:rsidR="006E3783" w:rsidRPr="006E3783">
          <w:rPr>
            <w:rStyle w:val="Hyperlink"/>
            <w:rFonts w:cstheme="minorHAnsi"/>
            <w:noProof/>
          </w:rPr>
          <w:t>House of FitzRoy</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_Toc14081730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11</w:t>
        </w:r>
        <w:r w:rsidR="006E3783" w:rsidRPr="006E3783">
          <w:rPr>
            <w:rFonts w:cstheme="minorHAnsi"/>
            <w:noProof/>
            <w:webHidden/>
          </w:rPr>
          <w:fldChar w:fldCharType="end"/>
        </w:r>
      </w:hyperlink>
    </w:p>
    <w:p w14:paraId="438DA307" w14:textId="5AB56EF5" w:rsidR="006E3783" w:rsidRPr="006E3783" w:rsidRDefault="00930DAC">
      <w:pPr>
        <w:pStyle w:val="TOC2"/>
        <w:tabs>
          <w:tab w:val="right" w:leader="dot" w:pos="4149"/>
        </w:tabs>
        <w:rPr>
          <w:rFonts w:eastAsiaTheme="minorEastAsia" w:cstheme="minorHAnsi"/>
          <w:noProof/>
          <w:lang w:eastAsia="en-GB"/>
        </w:rPr>
      </w:pPr>
      <w:hyperlink w:anchor="_Toc14081731" w:history="1">
        <w:r w:rsidR="006E3783" w:rsidRPr="006E3783">
          <w:rPr>
            <w:rStyle w:val="Hyperlink"/>
            <w:rFonts w:cstheme="minorHAnsi"/>
            <w:noProof/>
          </w:rPr>
          <w:t>House of Beauclerk</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_Toc14081731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13</w:t>
        </w:r>
        <w:r w:rsidR="006E3783" w:rsidRPr="006E3783">
          <w:rPr>
            <w:rFonts w:cstheme="minorHAnsi"/>
            <w:noProof/>
            <w:webHidden/>
          </w:rPr>
          <w:fldChar w:fldCharType="end"/>
        </w:r>
      </w:hyperlink>
    </w:p>
    <w:p w14:paraId="2BB41C2F" w14:textId="73B55F85" w:rsidR="006E3783" w:rsidRPr="006E3783" w:rsidRDefault="00930DAC">
      <w:pPr>
        <w:pStyle w:val="TOC2"/>
        <w:tabs>
          <w:tab w:val="right" w:leader="dot" w:pos="4149"/>
        </w:tabs>
        <w:rPr>
          <w:rFonts w:eastAsiaTheme="minorEastAsia" w:cstheme="minorHAnsi"/>
          <w:noProof/>
          <w:lang w:eastAsia="en-GB"/>
        </w:rPr>
      </w:pPr>
      <w:hyperlink w:anchor="_Toc14081732" w:history="1">
        <w:r w:rsidR="006E3783" w:rsidRPr="006E3783">
          <w:rPr>
            <w:rStyle w:val="Hyperlink"/>
            <w:rFonts w:cstheme="minorHAnsi"/>
            <w:noProof/>
          </w:rPr>
          <w:t>Charles Lennox</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_Toc14081732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13</w:t>
        </w:r>
        <w:r w:rsidR="006E3783" w:rsidRPr="006E3783">
          <w:rPr>
            <w:rFonts w:cstheme="minorHAnsi"/>
            <w:noProof/>
            <w:webHidden/>
          </w:rPr>
          <w:fldChar w:fldCharType="end"/>
        </w:r>
      </w:hyperlink>
    </w:p>
    <w:p w14:paraId="37AA0C58" w14:textId="66468DFE" w:rsidR="006E3783" w:rsidRPr="006E3783" w:rsidRDefault="00930DAC">
      <w:pPr>
        <w:pStyle w:val="TOC2"/>
        <w:tabs>
          <w:tab w:val="right" w:leader="dot" w:pos="4149"/>
        </w:tabs>
        <w:rPr>
          <w:rFonts w:eastAsiaTheme="minorEastAsia" w:cstheme="minorHAnsi"/>
          <w:noProof/>
          <w:lang w:eastAsia="en-GB"/>
        </w:rPr>
      </w:pPr>
      <w:hyperlink w:anchor="_Toc14081733" w:history="1">
        <w:r w:rsidR="006E3783" w:rsidRPr="006E3783">
          <w:rPr>
            <w:rStyle w:val="Hyperlink"/>
            <w:rFonts w:cstheme="minorHAnsi"/>
            <w:noProof/>
          </w:rPr>
          <w:t>Mary Tudor</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_Toc14081733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14</w:t>
        </w:r>
        <w:r w:rsidR="006E3783" w:rsidRPr="006E3783">
          <w:rPr>
            <w:rFonts w:cstheme="minorHAnsi"/>
            <w:noProof/>
            <w:webHidden/>
          </w:rPr>
          <w:fldChar w:fldCharType="end"/>
        </w:r>
      </w:hyperlink>
    </w:p>
    <w:p w14:paraId="11A85A92" w14:textId="25C3906E" w:rsidR="006E3783" w:rsidRPr="006E3783" w:rsidRDefault="00930DAC">
      <w:pPr>
        <w:pStyle w:val="TOC2"/>
        <w:tabs>
          <w:tab w:val="right" w:leader="dot" w:pos="4149"/>
        </w:tabs>
        <w:rPr>
          <w:rFonts w:eastAsiaTheme="minorEastAsia" w:cstheme="minorHAnsi"/>
          <w:noProof/>
          <w:lang w:eastAsia="en-GB"/>
        </w:rPr>
      </w:pPr>
      <w:hyperlink w:anchor="_Toc14081734" w:history="1">
        <w:r w:rsidR="006E3783" w:rsidRPr="006E3783">
          <w:rPr>
            <w:rStyle w:val="Hyperlink"/>
            <w:rFonts w:cstheme="minorHAnsi"/>
            <w:noProof/>
          </w:rPr>
          <w:t>Today’s Royal Family</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_Toc14081734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14</w:t>
        </w:r>
        <w:r w:rsidR="006E3783" w:rsidRPr="006E3783">
          <w:rPr>
            <w:rFonts w:cstheme="minorHAnsi"/>
            <w:noProof/>
            <w:webHidden/>
          </w:rPr>
          <w:fldChar w:fldCharType="end"/>
        </w:r>
      </w:hyperlink>
    </w:p>
    <w:p w14:paraId="02A75B46" w14:textId="3C529300" w:rsidR="006E3783" w:rsidRPr="006E3783" w:rsidRDefault="00930DAC">
      <w:pPr>
        <w:pStyle w:val="TOC1"/>
        <w:tabs>
          <w:tab w:val="right" w:leader="dot" w:pos="4149"/>
        </w:tabs>
        <w:rPr>
          <w:rFonts w:eastAsiaTheme="minorEastAsia" w:cstheme="minorHAnsi"/>
          <w:noProof/>
          <w:lang w:eastAsia="en-GB"/>
        </w:rPr>
      </w:pPr>
      <w:hyperlink w:anchor="_Toc14081735" w:history="1">
        <w:r w:rsidR="006E3783" w:rsidRPr="006E3783">
          <w:rPr>
            <w:rStyle w:val="Hyperlink"/>
            <w:rFonts w:cstheme="minorHAnsi"/>
            <w:noProof/>
          </w:rPr>
          <w:t>Illegitimacy in Inheritance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_Toc14081735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16</w:t>
        </w:r>
        <w:r w:rsidR="006E3783" w:rsidRPr="006E3783">
          <w:rPr>
            <w:rFonts w:cstheme="minorHAnsi"/>
            <w:noProof/>
            <w:webHidden/>
          </w:rPr>
          <w:fldChar w:fldCharType="end"/>
        </w:r>
      </w:hyperlink>
    </w:p>
    <w:p w14:paraId="696543CD" w14:textId="67D7DBA4" w:rsidR="006E3783" w:rsidRPr="006E3783" w:rsidRDefault="00930DAC">
      <w:pPr>
        <w:pStyle w:val="TOC2"/>
        <w:tabs>
          <w:tab w:val="right" w:leader="dot" w:pos="4149"/>
        </w:tabs>
        <w:rPr>
          <w:rFonts w:eastAsiaTheme="minorEastAsia" w:cstheme="minorHAnsi"/>
          <w:noProof/>
          <w:lang w:eastAsia="en-GB"/>
        </w:rPr>
      </w:pPr>
      <w:hyperlink w:anchor="_Toc14081736" w:history="1">
        <w:r w:rsidR="006E3783" w:rsidRPr="006E3783">
          <w:rPr>
            <w:rStyle w:val="Hyperlink"/>
            <w:rFonts w:cstheme="minorHAnsi"/>
            <w:noProof/>
          </w:rPr>
          <w:t>Heraldry 101</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_Toc14081736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16</w:t>
        </w:r>
        <w:r w:rsidR="006E3783" w:rsidRPr="006E3783">
          <w:rPr>
            <w:rFonts w:cstheme="minorHAnsi"/>
            <w:noProof/>
            <w:webHidden/>
          </w:rPr>
          <w:fldChar w:fldCharType="end"/>
        </w:r>
      </w:hyperlink>
    </w:p>
    <w:p w14:paraId="6CE6F23A" w14:textId="0D9E0E55" w:rsidR="006E3783" w:rsidRPr="006E3783" w:rsidRDefault="00930DAC">
      <w:pPr>
        <w:pStyle w:val="TOC2"/>
        <w:tabs>
          <w:tab w:val="right" w:leader="dot" w:pos="4149"/>
        </w:tabs>
        <w:rPr>
          <w:rFonts w:eastAsiaTheme="minorEastAsia" w:cstheme="minorHAnsi"/>
          <w:noProof/>
          <w:lang w:eastAsia="en-GB"/>
        </w:rPr>
      </w:pPr>
      <w:hyperlink w:anchor="_Toc14081737" w:history="1">
        <w:r w:rsidR="006E3783" w:rsidRPr="006E3783">
          <w:rPr>
            <w:rStyle w:val="Hyperlink"/>
            <w:rFonts w:cstheme="minorHAnsi"/>
            <w:noProof/>
          </w:rPr>
          <w:t>Baton Sinister</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_Toc14081737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16</w:t>
        </w:r>
        <w:r w:rsidR="006E3783" w:rsidRPr="006E3783">
          <w:rPr>
            <w:rFonts w:cstheme="minorHAnsi"/>
            <w:noProof/>
            <w:webHidden/>
          </w:rPr>
          <w:fldChar w:fldCharType="end"/>
        </w:r>
      </w:hyperlink>
    </w:p>
    <w:p w14:paraId="72E79B58" w14:textId="5D66E546" w:rsidR="006E3783" w:rsidRPr="006E3783" w:rsidRDefault="00930DAC">
      <w:pPr>
        <w:pStyle w:val="TOC2"/>
        <w:tabs>
          <w:tab w:val="right" w:leader="dot" w:pos="4149"/>
        </w:tabs>
        <w:rPr>
          <w:rFonts w:eastAsiaTheme="minorEastAsia" w:cstheme="minorHAnsi"/>
          <w:noProof/>
          <w:lang w:eastAsia="en-GB"/>
        </w:rPr>
      </w:pPr>
      <w:hyperlink w:anchor="_Toc14081738" w:history="1">
        <w:r w:rsidR="006E3783" w:rsidRPr="006E3783">
          <w:rPr>
            <w:rStyle w:val="Hyperlink"/>
            <w:rFonts w:cstheme="minorHAnsi"/>
            <w:noProof/>
          </w:rPr>
          <w:t>Titles and Peerages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_Toc14081738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17</w:t>
        </w:r>
        <w:r w:rsidR="006E3783" w:rsidRPr="006E3783">
          <w:rPr>
            <w:rFonts w:cstheme="minorHAnsi"/>
            <w:noProof/>
            <w:webHidden/>
          </w:rPr>
          <w:fldChar w:fldCharType="end"/>
        </w:r>
      </w:hyperlink>
    </w:p>
    <w:p w14:paraId="3A3F7DF9" w14:textId="576FB839" w:rsidR="006E3783" w:rsidRPr="006E3783" w:rsidRDefault="00930DAC">
      <w:pPr>
        <w:pStyle w:val="TOC1"/>
        <w:tabs>
          <w:tab w:val="right" w:leader="dot" w:pos="4149"/>
        </w:tabs>
        <w:rPr>
          <w:rFonts w:eastAsiaTheme="minorEastAsia" w:cstheme="minorHAnsi"/>
          <w:noProof/>
          <w:lang w:eastAsia="en-GB"/>
        </w:rPr>
      </w:pPr>
      <w:hyperlink w:anchor="_Toc14081739" w:history="1">
        <w:r w:rsidR="006E3783" w:rsidRPr="006E3783">
          <w:rPr>
            <w:rStyle w:val="Hyperlink"/>
            <w:rFonts w:cstheme="minorHAnsi"/>
            <w:noProof/>
          </w:rPr>
          <w:t>Family Trees</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_Toc14081739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18</w:t>
        </w:r>
        <w:r w:rsidR="006E3783" w:rsidRPr="006E3783">
          <w:rPr>
            <w:rFonts w:cstheme="minorHAnsi"/>
            <w:noProof/>
            <w:webHidden/>
          </w:rPr>
          <w:fldChar w:fldCharType="end"/>
        </w:r>
      </w:hyperlink>
    </w:p>
    <w:p w14:paraId="30D08ECD" w14:textId="7DB3A40D" w:rsidR="006E3783" w:rsidRPr="006E3783" w:rsidRDefault="00930DAC">
      <w:pPr>
        <w:pStyle w:val="TOC2"/>
        <w:tabs>
          <w:tab w:val="right" w:leader="dot" w:pos="4149"/>
        </w:tabs>
        <w:rPr>
          <w:rFonts w:eastAsiaTheme="minorEastAsia" w:cstheme="minorHAnsi"/>
          <w:noProof/>
          <w:lang w:eastAsia="en-GB"/>
        </w:rPr>
      </w:pPr>
      <w:hyperlink w:anchor="_Toc14081740" w:history="1">
        <w:r w:rsidR="006E3783" w:rsidRPr="006E3783">
          <w:rPr>
            <w:rStyle w:val="Hyperlink"/>
            <w:rFonts w:cstheme="minorHAnsi"/>
            <w:noProof/>
          </w:rPr>
          <w:t>Charles II - Illegitimate family tree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_Toc14081740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18</w:t>
        </w:r>
        <w:r w:rsidR="006E3783" w:rsidRPr="006E3783">
          <w:rPr>
            <w:rFonts w:cstheme="minorHAnsi"/>
            <w:noProof/>
            <w:webHidden/>
          </w:rPr>
          <w:fldChar w:fldCharType="end"/>
        </w:r>
      </w:hyperlink>
    </w:p>
    <w:p w14:paraId="4C03240A" w14:textId="5508950E" w:rsidR="006E3783" w:rsidRPr="006E3783" w:rsidRDefault="00930DAC">
      <w:pPr>
        <w:pStyle w:val="TOC2"/>
        <w:tabs>
          <w:tab w:val="right" w:leader="dot" w:pos="4149"/>
        </w:tabs>
        <w:rPr>
          <w:rFonts w:eastAsiaTheme="minorEastAsia" w:cstheme="minorHAnsi"/>
          <w:noProof/>
          <w:lang w:eastAsia="en-GB"/>
        </w:rPr>
      </w:pPr>
      <w:hyperlink w:anchor="_Toc14081741" w:history="1">
        <w:r w:rsidR="006E3783" w:rsidRPr="006E3783">
          <w:rPr>
            <w:rStyle w:val="Hyperlink"/>
            <w:rFonts w:cstheme="minorHAnsi"/>
            <w:noProof/>
          </w:rPr>
          <w:t>Stuart Family Tree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_Toc14081741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18</w:t>
        </w:r>
        <w:r w:rsidR="006E3783" w:rsidRPr="006E3783">
          <w:rPr>
            <w:rFonts w:cstheme="minorHAnsi"/>
            <w:noProof/>
            <w:webHidden/>
          </w:rPr>
          <w:fldChar w:fldCharType="end"/>
        </w:r>
      </w:hyperlink>
    </w:p>
    <w:p w14:paraId="2F8A7E1B" w14:textId="48F45DE6" w:rsidR="006E3783" w:rsidRPr="006E3783" w:rsidRDefault="00930DAC">
      <w:pPr>
        <w:pStyle w:val="TOC2"/>
        <w:tabs>
          <w:tab w:val="right" w:leader="dot" w:pos="4149"/>
        </w:tabs>
        <w:rPr>
          <w:rFonts w:eastAsiaTheme="minorEastAsia" w:cstheme="minorHAnsi"/>
          <w:noProof/>
          <w:lang w:eastAsia="en-GB"/>
        </w:rPr>
      </w:pPr>
      <w:hyperlink w:anchor="_Toc14081742" w:history="1">
        <w:r w:rsidR="006E3783" w:rsidRPr="006E3783">
          <w:rPr>
            <w:rStyle w:val="Hyperlink"/>
            <w:rFonts w:cstheme="minorHAnsi"/>
            <w:noProof/>
          </w:rPr>
          <w:t>The Entire English and British Monarchy</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_Toc14081742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18</w:t>
        </w:r>
        <w:r w:rsidR="006E3783" w:rsidRPr="006E3783">
          <w:rPr>
            <w:rFonts w:cstheme="minorHAnsi"/>
            <w:noProof/>
            <w:webHidden/>
          </w:rPr>
          <w:fldChar w:fldCharType="end"/>
        </w:r>
      </w:hyperlink>
    </w:p>
    <w:p w14:paraId="6F14AFEA" w14:textId="14222927" w:rsidR="006E3783" w:rsidRPr="006E3783" w:rsidRDefault="00930DAC">
      <w:pPr>
        <w:pStyle w:val="TOC2"/>
        <w:tabs>
          <w:tab w:val="right" w:leader="dot" w:pos="4149"/>
        </w:tabs>
        <w:rPr>
          <w:rFonts w:eastAsiaTheme="minorEastAsia" w:cstheme="minorHAnsi"/>
          <w:noProof/>
          <w:lang w:eastAsia="en-GB"/>
        </w:rPr>
      </w:pPr>
      <w:hyperlink w:anchor="_Toc14081743" w:history="1">
        <w:r w:rsidR="006E3783" w:rsidRPr="006E3783">
          <w:rPr>
            <w:rStyle w:val="Hyperlink"/>
            <w:rFonts w:cstheme="minorHAnsi"/>
            <w:noProof/>
          </w:rPr>
          <w:t>The Royal Family Tree</w:t>
        </w:r>
        <w:r w:rsidR="006E3783" w:rsidRPr="006E3783">
          <w:rPr>
            <w:rFonts w:cstheme="minorHAnsi"/>
            <w:noProof/>
            <w:webHidden/>
          </w:rPr>
          <w:tab/>
        </w:r>
        <w:r w:rsidR="006E3783" w:rsidRPr="006E3783">
          <w:rPr>
            <w:rFonts w:cstheme="minorHAnsi"/>
            <w:noProof/>
            <w:webHidden/>
          </w:rPr>
          <w:fldChar w:fldCharType="begin"/>
        </w:r>
        <w:r w:rsidR="006E3783" w:rsidRPr="006E3783">
          <w:rPr>
            <w:rFonts w:cstheme="minorHAnsi"/>
            <w:noProof/>
            <w:webHidden/>
          </w:rPr>
          <w:instrText xml:space="preserve"> PAGEREF _Toc14081743 \h </w:instrText>
        </w:r>
        <w:r w:rsidR="006E3783" w:rsidRPr="006E3783">
          <w:rPr>
            <w:rFonts w:cstheme="minorHAnsi"/>
            <w:noProof/>
            <w:webHidden/>
          </w:rPr>
        </w:r>
        <w:r w:rsidR="006E3783" w:rsidRPr="006E3783">
          <w:rPr>
            <w:rFonts w:cstheme="minorHAnsi"/>
            <w:noProof/>
            <w:webHidden/>
          </w:rPr>
          <w:fldChar w:fldCharType="separate"/>
        </w:r>
        <w:r w:rsidR="006E3783" w:rsidRPr="006E3783">
          <w:rPr>
            <w:rFonts w:cstheme="minorHAnsi"/>
            <w:noProof/>
            <w:webHidden/>
          </w:rPr>
          <w:t>18</w:t>
        </w:r>
        <w:r w:rsidR="006E3783" w:rsidRPr="006E3783">
          <w:rPr>
            <w:rFonts w:cstheme="minorHAnsi"/>
            <w:noProof/>
            <w:webHidden/>
          </w:rPr>
          <w:fldChar w:fldCharType="end"/>
        </w:r>
      </w:hyperlink>
    </w:p>
    <w:p w14:paraId="5580678B" w14:textId="5D7BAA9A" w:rsidR="001B42FD" w:rsidRDefault="0002671B" w:rsidP="0002671B">
      <w:pPr>
        <w:rPr>
          <w:rStyle w:val="Strong"/>
          <w:rFonts w:ascii="mr-darcy" w:hAnsi="mr-darcy"/>
          <w:color w:val="370064"/>
          <w:spacing w:val="7"/>
          <w:sz w:val="30"/>
          <w:szCs w:val="30"/>
        </w:rPr>
        <w:sectPr w:rsidR="001B42FD" w:rsidSect="001B42FD">
          <w:type w:val="continuous"/>
          <w:pgSz w:w="11906" w:h="16838"/>
          <w:pgMar w:top="1440" w:right="1440" w:bottom="1440" w:left="1440" w:header="708" w:footer="708" w:gutter="0"/>
          <w:cols w:num="2" w:space="708"/>
          <w:docGrid w:linePitch="360"/>
        </w:sectPr>
      </w:pPr>
      <w:r w:rsidRPr="006E3783">
        <w:rPr>
          <w:rStyle w:val="Strong"/>
          <w:rFonts w:cstheme="minorHAnsi"/>
          <w:color w:val="370064"/>
          <w:spacing w:val="7"/>
          <w:sz w:val="30"/>
          <w:szCs w:val="30"/>
        </w:rPr>
        <w:fldChar w:fldCharType="end"/>
      </w:r>
    </w:p>
    <w:p w14:paraId="58D4EF4F" w14:textId="1A7A00E1" w:rsidR="007B179D" w:rsidRDefault="007B179D" w:rsidP="0002671B">
      <w:pPr>
        <w:rPr>
          <w:rStyle w:val="Strong"/>
          <w:rFonts w:ascii="mr-darcy" w:eastAsiaTheme="majorEastAsia" w:hAnsi="mr-darcy" w:cstheme="majorBidi"/>
          <w:b w:val="0"/>
          <w:color w:val="370064"/>
          <w:spacing w:val="7"/>
          <w:sz w:val="30"/>
          <w:szCs w:val="30"/>
          <w:u w:val="single"/>
        </w:rPr>
      </w:pPr>
    </w:p>
    <w:p w14:paraId="46E072DC" w14:textId="77777777" w:rsidR="0002671B" w:rsidRDefault="0002671B">
      <w:pPr>
        <w:rPr>
          <w:rStyle w:val="Strong"/>
          <w:rFonts w:ascii="mr-darcy" w:eastAsiaTheme="majorEastAsia" w:hAnsi="mr-darcy" w:cstheme="majorBidi"/>
          <w:b w:val="0"/>
          <w:color w:val="370064"/>
          <w:spacing w:val="7"/>
          <w:sz w:val="30"/>
          <w:szCs w:val="30"/>
          <w:u w:val="single"/>
        </w:rPr>
      </w:pPr>
      <w:r>
        <w:rPr>
          <w:rStyle w:val="Strong"/>
          <w:rFonts w:ascii="mr-darcy" w:hAnsi="mr-darcy"/>
          <w:color w:val="370064"/>
          <w:spacing w:val="7"/>
          <w:sz w:val="30"/>
          <w:szCs w:val="30"/>
        </w:rPr>
        <w:br w:type="page"/>
      </w:r>
    </w:p>
    <w:p w14:paraId="73B67631" w14:textId="6E54D0F0" w:rsidR="007B179D" w:rsidRPr="007B179D" w:rsidRDefault="007B179D" w:rsidP="007B179D">
      <w:pPr>
        <w:pStyle w:val="Heading2"/>
        <w:rPr>
          <w:rStyle w:val="Strong"/>
          <w:rFonts w:ascii="mr-darcy" w:hAnsi="mr-darcy"/>
          <w:b/>
          <w:bCs w:val="0"/>
          <w:color w:val="370064"/>
          <w:spacing w:val="7"/>
          <w:sz w:val="30"/>
          <w:szCs w:val="30"/>
        </w:rPr>
      </w:pPr>
      <w:bookmarkStart w:id="1" w:name="_Toc14081713"/>
      <w:r w:rsidRPr="007B179D">
        <w:rPr>
          <w:rStyle w:val="Strong"/>
          <w:rFonts w:ascii="mr-darcy" w:hAnsi="mr-darcy"/>
          <w:color w:val="370064"/>
          <w:spacing w:val="7"/>
          <w:sz w:val="30"/>
          <w:szCs w:val="30"/>
        </w:rPr>
        <w:lastRenderedPageBreak/>
        <w:t>Charles II</w:t>
      </w:r>
      <w:bookmarkEnd w:id="1"/>
    </w:p>
    <w:p w14:paraId="238CFE52" w14:textId="1372D75F" w:rsidR="00542DEE" w:rsidRPr="00542DEE" w:rsidRDefault="00542DEE" w:rsidP="007B179D">
      <w:pPr>
        <w:pStyle w:val="PageTitle"/>
      </w:pPr>
      <w:bookmarkStart w:id="2" w:name="_Toc14081714"/>
      <w:r w:rsidRPr="00542DEE">
        <w:t>Charles II</w:t>
      </w:r>
      <w:r w:rsidR="00F45B58">
        <w:t xml:space="preserve"> </w:t>
      </w:r>
      <w:r w:rsidR="00F45B58" w:rsidRPr="00F45B58">
        <w:t>and His Court</w:t>
      </w:r>
      <w:bookmarkEnd w:id="2"/>
    </w:p>
    <w:p w14:paraId="2BA9C020" w14:textId="77777777" w:rsidR="00BF12C0" w:rsidRDefault="00BF12C0" w:rsidP="00D23B2E">
      <w:pPr>
        <w:ind w:hanging="482"/>
      </w:pPr>
      <w:proofErr w:type="spellStart"/>
      <w:r>
        <w:t>Faramerz</w:t>
      </w:r>
      <w:proofErr w:type="spellEnd"/>
      <w:r>
        <w:t xml:space="preserve"> </w:t>
      </w:r>
      <w:proofErr w:type="spellStart"/>
      <w:r>
        <w:t>Dabhoiwala</w:t>
      </w:r>
      <w:proofErr w:type="spellEnd"/>
      <w:r>
        <w:t xml:space="preserve">, </w:t>
      </w:r>
      <w:r>
        <w:rPr>
          <w:i/>
          <w:iCs/>
        </w:rPr>
        <w:t>The Origins of Sex: A History of the First Sexual Revolution</w:t>
      </w:r>
      <w:r>
        <w:t xml:space="preserve"> (Oxford, Oxon, UK ; New York, NY: Oxford University Press, 2012)</w:t>
      </w:r>
    </w:p>
    <w:p w14:paraId="5C7CD6BE" w14:textId="1C037AC3" w:rsidR="00BF12C0" w:rsidRDefault="00BF12C0" w:rsidP="00D23B2E">
      <w:pPr>
        <w:ind w:hanging="482"/>
      </w:pPr>
      <w:r>
        <w:t xml:space="preserve">John Evelyn, </w:t>
      </w:r>
      <w:r>
        <w:rPr>
          <w:i/>
          <w:iCs/>
        </w:rPr>
        <w:t xml:space="preserve">Diary of John Evelyn, Volume III: </w:t>
      </w:r>
      <w:proofErr w:type="spellStart"/>
      <w:r>
        <w:rPr>
          <w:i/>
          <w:iCs/>
        </w:rPr>
        <w:t>Kalendarium</w:t>
      </w:r>
      <w:proofErr w:type="spellEnd"/>
      <w:r>
        <w:rPr>
          <w:i/>
          <w:iCs/>
        </w:rPr>
        <w:t>, 1650-1672</w:t>
      </w:r>
      <w:r>
        <w:t xml:space="preserve">, ed. E.S. de Beer (Cary, </w:t>
      </w:r>
      <w:r w:rsidR="00220D36">
        <w:t>United States</w:t>
      </w:r>
      <w:r>
        <w:t xml:space="preserve">: Oxford University Press, 1955), </w:t>
      </w:r>
      <w:hyperlink r:id="rId8" w:history="1">
        <w:r>
          <w:rPr>
            <w:rStyle w:val="Hyperlink"/>
          </w:rPr>
          <w:t>http://ebookcentral.proquest.com/lib/uvic/detail.action?docID=3055171</w:t>
        </w:r>
      </w:hyperlink>
    </w:p>
    <w:p w14:paraId="6CE5458F" w14:textId="280C1A59" w:rsidR="00BF12C0" w:rsidRPr="00F45B58" w:rsidRDefault="00BF12C0" w:rsidP="00D23B2E">
      <w:pPr>
        <w:ind w:hanging="482"/>
        <w:rPr>
          <w:b/>
          <w:bCs/>
        </w:rPr>
      </w:pPr>
      <w:r>
        <w:t xml:space="preserve">John Evelyn, </w:t>
      </w:r>
      <w:r>
        <w:rPr>
          <w:i/>
          <w:iCs/>
        </w:rPr>
        <w:t xml:space="preserve">Diary of John Evelyn, Volume IV: </w:t>
      </w:r>
      <w:proofErr w:type="spellStart"/>
      <w:r>
        <w:rPr>
          <w:i/>
          <w:iCs/>
        </w:rPr>
        <w:t>Kalendarium</w:t>
      </w:r>
      <w:proofErr w:type="spellEnd"/>
      <w:r>
        <w:rPr>
          <w:i/>
          <w:iCs/>
        </w:rPr>
        <w:t>, 1673-1689</w:t>
      </w:r>
      <w:r>
        <w:t xml:space="preserve">, ed. E.S. de Beer (Cary, </w:t>
      </w:r>
      <w:r w:rsidR="00220D36">
        <w:t>United States</w:t>
      </w:r>
      <w:r>
        <w:t xml:space="preserve">: Oxford University Press, 1955), </w:t>
      </w:r>
      <w:hyperlink r:id="rId9" w:history="1">
        <w:r>
          <w:rPr>
            <w:rStyle w:val="Hyperlink"/>
          </w:rPr>
          <w:t>http://ebookcentral.proquest.com/lib/uvic/detail.action?docID=3055135</w:t>
        </w:r>
      </w:hyperlink>
      <w:r w:rsidR="00F45B58">
        <w:t xml:space="preserve">, </w:t>
      </w:r>
      <w:r w:rsidR="00DE2F15">
        <w:rPr>
          <w:b/>
          <w:bCs/>
        </w:rPr>
        <w:t>P</w:t>
      </w:r>
      <w:r w:rsidR="001D754F" w:rsidRPr="001D754F">
        <w:rPr>
          <w:b/>
          <w:bCs/>
        </w:rPr>
        <w:t xml:space="preserve">age </w:t>
      </w:r>
      <w:r w:rsidR="000A0DC8">
        <w:rPr>
          <w:b/>
          <w:bCs/>
        </w:rPr>
        <w:t>413</w:t>
      </w:r>
    </w:p>
    <w:p w14:paraId="700BD1ED" w14:textId="77777777" w:rsidR="00BF12C0" w:rsidRDefault="00BF12C0"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40A8D5FB" w14:textId="457D394B" w:rsidR="00BF12C0" w:rsidRDefault="00BF12C0" w:rsidP="00D23B2E">
      <w:pPr>
        <w:ind w:hanging="482"/>
      </w:pPr>
      <w:r>
        <w:t xml:space="preserve">Ronald Hutton, </w:t>
      </w:r>
      <w:r>
        <w:rPr>
          <w:i/>
          <w:iCs/>
        </w:rPr>
        <w:t>The Restoration: A Political and Religious History of England and Wales, 1658-1667</w:t>
      </w:r>
      <w:r>
        <w:t xml:space="preserve"> (Oxford University Press, 1993)</w:t>
      </w:r>
    </w:p>
    <w:p w14:paraId="7BD46570" w14:textId="77777777" w:rsidR="00BF12C0" w:rsidRDefault="00BF12C0" w:rsidP="00D23B2E">
      <w:pPr>
        <w:ind w:hanging="482"/>
      </w:pPr>
      <w:r>
        <w:t xml:space="preserve">Don Jordan and Mike Walsh, </w:t>
      </w:r>
      <w:r>
        <w:rPr>
          <w:i/>
          <w:iCs/>
        </w:rPr>
        <w:t>The King’s Bed: Sex and Power in the Court of Charles II</w:t>
      </w:r>
      <w:r>
        <w:t xml:space="preserve"> (London: Pegasus Books Ltd, 2016)</w:t>
      </w:r>
    </w:p>
    <w:p w14:paraId="552F6C95" w14:textId="77777777" w:rsidR="00BF12C0" w:rsidRDefault="00BF12C0" w:rsidP="00D23B2E">
      <w:pPr>
        <w:ind w:hanging="482"/>
      </w:pPr>
      <w:r>
        <w:t xml:space="preserve">Anna Keay, </w:t>
      </w:r>
      <w:r>
        <w:rPr>
          <w:i/>
          <w:iCs/>
        </w:rPr>
        <w:t>The Magnificent Monarch: Charles II and the Ceremonies of Power</w:t>
      </w:r>
      <w:r>
        <w:t xml:space="preserve"> (London ; New York: Continuum, 2008)</w:t>
      </w:r>
    </w:p>
    <w:p w14:paraId="4A4A7942" w14:textId="77777777" w:rsidR="00BF12C0" w:rsidRDefault="00BF12C0" w:rsidP="00D23B2E">
      <w:pPr>
        <w:ind w:hanging="482"/>
      </w:pPr>
      <w:r>
        <w:t xml:space="preserve">Susan Kingsley Kent, </w:t>
      </w:r>
      <w:r>
        <w:rPr>
          <w:i/>
          <w:iCs/>
        </w:rPr>
        <w:t>Gender and Power in Britain 1640-1990</w:t>
      </w:r>
      <w:r>
        <w:t xml:space="preserve"> (Routledge, 1999), </w:t>
      </w:r>
      <w:hyperlink r:id="rId10" w:history="1">
        <w:r>
          <w:rPr>
            <w:rStyle w:val="Hyperlink"/>
          </w:rPr>
          <w:t>https://doi-org.ezproxy.library.uvic.ca/10.4324/9780203006672</w:t>
        </w:r>
      </w:hyperlink>
    </w:p>
    <w:p w14:paraId="4405AB11" w14:textId="5EBBEA29" w:rsidR="00BF12C0" w:rsidRPr="007038B9" w:rsidRDefault="00BF12C0" w:rsidP="00D23B2E">
      <w:pPr>
        <w:ind w:hanging="482"/>
      </w:pPr>
      <w:r w:rsidRPr="007038B9">
        <w:t xml:space="preserve">Samuel Pepys, </w:t>
      </w:r>
      <w:r w:rsidRPr="007038B9">
        <w:rPr>
          <w:i/>
          <w:iCs/>
        </w:rPr>
        <w:t>The Diary of Samuel Pepys</w:t>
      </w:r>
      <w:r w:rsidRPr="007038B9">
        <w:t>, ed. Robert Latham and William Matthews, 11 vols (Berkeley: University of California Press, 1970)</w:t>
      </w:r>
      <w:r w:rsidR="00F45B58" w:rsidRPr="007038B9">
        <w:t>,</w:t>
      </w:r>
      <w:r w:rsidR="007038B9" w:rsidRPr="007038B9">
        <w:t xml:space="preserve"> </w:t>
      </w:r>
      <w:r w:rsidR="00610B3B" w:rsidRPr="007038B9">
        <w:t xml:space="preserve">v8. </w:t>
      </w:r>
      <w:r w:rsidR="007038B9" w:rsidRPr="007038B9">
        <w:t>p</w:t>
      </w:r>
      <w:r w:rsidR="00610B3B" w:rsidRPr="007038B9">
        <w:t>354-5</w:t>
      </w:r>
      <w:r w:rsidR="007038B9" w:rsidRPr="007038B9">
        <w:t>.</w:t>
      </w:r>
    </w:p>
    <w:p w14:paraId="132380CB" w14:textId="77777777" w:rsidR="00BF12C0" w:rsidRDefault="00BF12C0" w:rsidP="00D23B2E">
      <w:pPr>
        <w:ind w:hanging="482"/>
      </w:pPr>
      <w:r>
        <w:t xml:space="preserve">David M. Turner, </w:t>
      </w:r>
      <w:r>
        <w:rPr>
          <w:i/>
          <w:iCs/>
        </w:rPr>
        <w:t>Fashioning Adultery: Gender, Sex, and Civility in England, 1660-1740</w:t>
      </w:r>
      <w:r>
        <w:t>, Past and Present Publications (Cambridge [UK] ; New York: Cambridge University Press, 2002)</w:t>
      </w:r>
    </w:p>
    <w:p w14:paraId="15B0C359" w14:textId="77777777" w:rsidR="00BF12C0" w:rsidRDefault="00BF12C0" w:rsidP="00D23B2E">
      <w:pPr>
        <w:ind w:hanging="482"/>
      </w:pPr>
      <w:r>
        <w:t xml:space="preserve">Derek Wilson, </w:t>
      </w:r>
      <w:r>
        <w:rPr>
          <w:i/>
          <w:iCs/>
        </w:rPr>
        <w:t>All the King’s Women: Love, Sex and Politics in the Life of Charles II</w:t>
      </w:r>
      <w:r>
        <w:t xml:space="preserve"> (London, United Kingdom: The Random House Group, 2003)</w:t>
      </w:r>
    </w:p>
    <w:p w14:paraId="2C84F2C8" w14:textId="3E2E6A4C" w:rsidR="00542DEE" w:rsidRDefault="00BF12C0" w:rsidP="00D23B2E">
      <w:pPr>
        <w:ind w:hanging="482"/>
        <w:rPr>
          <w:rFonts w:ascii="Calibri" w:hAnsi="Calibri" w:cs="Calibri"/>
          <w:b/>
          <w:u w:val="single"/>
        </w:rPr>
      </w:pPr>
      <w:r>
        <w:t xml:space="preserve">‘Charles II (1630–1685), King of England, Scotland, and Ireland | Oxford Dictionary of National Biography’, accessed 20 May 2019, </w:t>
      </w:r>
      <w:hyperlink r:id="rId11" w:history="1">
        <w:r>
          <w:rPr>
            <w:rStyle w:val="Hyperlink"/>
          </w:rPr>
          <w:t>https://doi.org/10.1093/ref:odnb/5144</w:t>
        </w:r>
      </w:hyperlink>
      <w:r>
        <w:t>.</w:t>
      </w:r>
    </w:p>
    <w:p w14:paraId="7B178623" w14:textId="77777777" w:rsidR="00542DEE" w:rsidRPr="00016511" w:rsidRDefault="00542DEE" w:rsidP="00D23B2E">
      <w:pPr>
        <w:ind w:hanging="482"/>
        <w:rPr>
          <w:rFonts w:ascii="Calibri" w:hAnsi="Calibri" w:cs="Calibri"/>
          <w:b/>
          <w:u w:val="single"/>
        </w:rPr>
      </w:pPr>
    </w:p>
    <w:p w14:paraId="4E1B3408" w14:textId="52ACAADD" w:rsidR="00E15311" w:rsidRPr="00016511" w:rsidRDefault="003A642B" w:rsidP="00D23B2E">
      <w:pPr>
        <w:pStyle w:val="PageTitle"/>
        <w:ind w:hanging="482"/>
      </w:pPr>
      <w:bookmarkStart w:id="3" w:name="_Toc14081715"/>
      <w:r w:rsidRPr="00016511">
        <w:t>Queen Catherine of Braganza</w:t>
      </w:r>
      <w:bookmarkEnd w:id="3"/>
    </w:p>
    <w:p w14:paraId="111BDD16" w14:textId="2A7A0DA8" w:rsidR="009E4131" w:rsidRPr="009E4131" w:rsidRDefault="009E4131" w:rsidP="00D23B2E">
      <w:pPr>
        <w:ind w:hanging="482"/>
        <w:rPr>
          <w:b/>
          <w:bCs/>
        </w:rPr>
      </w:pPr>
      <w:r>
        <w:t xml:space="preserve">Edward Hyde Clarendon, </w:t>
      </w:r>
      <w:r>
        <w:rPr>
          <w:i/>
          <w:iCs/>
        </w:rPr>
        <w:t>The Life of Edward Earl of Clarendon: Lord High Chancellor of England, and Chancellor of the University of Oxford. Containing. I. An Account of the Chancellor’s Life from His Birth to the Restoration in 1660. II. A Continuation of the Same, and of His History of the Grand Rebellion, from the Restoration to His Banishment in 1667. Written by Himself. Printed from His Original Manuscripts, given to the University of Oxford, by the Heirs of the Late Earl of Clarendon</w:t>
      </w:r>
      <w:r>
        <w:t xml:space="preserve">, vol. 2, 2 vols (Oxford: at the Clarendon printing-house, 1759), </w:t>
      </w:r>
      <w:hyperlink r:id="rId12" w:history="1">
        <w:r>
          <w:rPr>
            <w:rStyle w:val="Hyperlink"/>
          </w:rPr>
          <w:t>http://find.galegroup.com/ecco/infomark.do?contentSet=ECCOArticles&amp;docType=ECCOArticles&amp;bo</w:t>
        </w:r>
        <w:r>
          <w:rPr>
            <w:rStyle w:val="Hyperlink"/>
          </w:rPr>
          <w:lastRenderedPageBreak/>
          <w:t>okId=0157800300&amp;type=getFullCitation&amp;tabID=T001&amp;prodId=ECCO&amp;docLevel=TEXT_GRAPHICS&amp;version=1.0&amp;source=library&amp;userGroupName=uvictoria</w:t>
        </w:r>
      </w:hyperlink>
      <w:r>
        <w:t xml:space="preserve">, </w:t>
      </w:r>
      <w:r w:rsidR="00DE2F15">
        <w:rPr>
          <w:b/>
          <w:bCs/>
        </w:rPr>
        <w:t>P</w:t>
      </w:r>
      <w:r w:rsidR="001D754F" w:rsidRPr="001D754F">
        <w:rPr>
          <w:b/>
          <w:bCs/>
        </w:rPr>
        <w:t>age</w:t>
      </w:r>
      <w:r w:rsidR="001D754F">
        <w:t xml:space="preserve"> </w:t>
      </w:r>
      <w:r>
        <w:rPr>
          <w:b/>
          <w:bCs/>
        </w:rPr>
        <w:t>176</w:t>
      </w:r>
    </w:p>
    <w:p w14:paraId="2B5F4455" w14:textId="300D8108" w:rsidR="00842E5B" w:rsidRDefault="00842E5B" w:rsidP="00D23B2E">
      <w:pPr>
        <w:ind w:hanging="482"/>
      </w:pPr>
      <w:r>
        <w:t xml:space="preserve">Lillias Campbell. Davidson, </w:t>
      </w:r>
      <w:r>
        <w:rPr>
          <w:i/>
          <w:iCs/>
        </w:rPr>
        <w:t xml:space="preserve">Catherine of </w:t>
      </w:r>
      <w:proofErr w:type="spellStart"/>
      <w:r>
        <w:rPr>
          <w:i/>
          <w:iCs/>
        </w:rPr>
        <w:t>Bragança</w:t>
      </w:r>
      <w:proofErr w:type="spellEnd"/>
      <w:r>
        <w:rPr>
          <w:i/>
          <w:iCs/>
        </w:rPr>
        <w:t xml:space="preserve">, </w:t>
      </w:r>
      <w:proofErr w:type="spellStart"/>
      <w:r>
        <w:rPr>
          <w:i/>
          <w:iCs/>
        </w:rPr>
        <w:t>Infanta</w:t>
      </w:r>
      <w:proofErr w:type="spellEnd"/>
      <w:r>
        <w:rPr>
          <w:i/>
          <w:iCs/>
        </w:rPr>
        <w:t xml:space="preserve"> of Portugal, &amp; Queen-Consort of England</w:t>
      </w:r>
      <w:r>
        <w:t xml:space="preserve"> (London: J. Murray, 1908), </w:t>
      </w:r>
      <w:hyperlink r:id="rId13" w:history="1">
        <w:r>
          <w:rPr>
            <w:rStyle w:val="Hyperlink"/>
          </w:rPr>
          <w:t>https://catalog.hathitrust.org/Record/008223379</w:t>
        </w:r>
      </w:hyperlink>
    </w:p>
    <w:p w14:paraId="3457E673" w14:textId="122DCD7D" w:rsidR="00842E5B" w:rsidRPr="00842E5B" w:rsidRDefault="00842E5B" w:rsidP="00D23B2E">
      <w:pPr>
        <w:ind w:hanging="482"/>
        <w:rPr>
          <w:b/>
          <w:bCs/>
        </w:rPr>
      </w:pPr>
      <w:r>
        <w:t xml:space="preserve">John Evelyn, </w:t>
      </w:r>
      <w:r>
        <w:rPr>
          <w:i/>
          <w:iCs/>
        </w:rPr>
        <w:t xml:space="preserve">Diary of John Evelyn, Volume III: </w:t>
      </w:r>
      <w:proofErr w:type="spellStart"/>
      <w:r>
        <w:rPr>
          <w:i/>
          <w:iCs/>
        </w:rPr>
        <w:t>Kalendarium</w:t>
      </w:r>
      <w:proofErr w:type="spellEnd"/>
      <w:r>
        <w:rPr>
          <w:i/>
          <w:iCs/>
        </w:rPr>
        <w:t>, 1650-1672</w:t>
      </w:r>
      <w:r>
        <w:t xml:space="preserve">, ed. E.S. de Beer (Cary, </w:t>
      </w:r>
      <w:r w:rsidR="00220D36">
        <w:t>United States</w:t>
      </w:r>
      <w:r>
        <w:t xml:space="preserve">: Oxford University Press, 1955), </w:t>
      </w:r>
      <w:hyperlink r:id="rId14" w:history="1">
        <w:r>
          <w:rPr>
            <w:rStyle w:val="Hyperlink"/>
          </w:rPr>
          <w:t>http://ebookcentral.proquest.com/lib/uvic/detail.action?docID=3055171</w:t>
        </w:r>
      </w:hyperlink>
      <w:r>
        <w:t xml:space="preserve">, </w:t>
      </w:r>
      <w:r w:rsidR="00DE2F15">
        <w:rPr>
          <w:b/>
          <w:bCs/>
        </w:rPr>
        <w:t>P</w:t>
      </w:r>
      <w:r w:rsidR="001D754F" w:rsidRPr="001D754F">
        <w:rPr>
          <w:b/>
          <w:bCs/>
        </w:rPr>
        <w:t>ages</w:t>
      </w:r>
      <w:r w:rsidR="001D754F">
        <w:t xml:space="preserve"> </w:t>
      </w:r>
      <w:r>
        <w:rPr>
          <w:b/>
          <w:bCs/>
        </w:rPr>
        <w:t>320-321</w:t>
      </w:r>
    </w:p>
    <w:p w14:paraId="71C27D69" w14:textId="77777777" w:rsidR="00842E5B" w:rsidRDefault="00842E5B" w:rsidP="00D23B2E">
      <w:pPr>
        <w:ind w:hanging="482"/>
      </w:pPr>
      <w:r>
        <w:t xml:space="preserve">Ronald Hutton, </w:t>
      </w:r>
      <w:r>
        <w:rPr>
          <w:i/>
          <w:iCs/>
        </w:rPr>
        <w:t>The Restoration: A Political and Religious History of England and Wales, 1658-1667</w:t>
      </w:r>
      <w:r>
        <w:t xml:space="preserve"> (Oxford University Press, 1993)</w:t>
      </w:r>
    </w:p>
    <w:p w14:paraId="60C83FC5" w14:textId="77777777" w:rsidR="00842E5B" w:rsidRDefault="00842E5B" w:rsidP="00D23B2E">
      <w:pPr>
        <w:ind w:hanging="482"/>
      </w:pPr>
      <w:r>
        <w:t xml:space="preserve">Don Jordan and Mike Walsh, </w:t>
      </w:r>
      <w:r>
        <w:rPr>
          <w:i/>
          <w:iCs/>
        </w:rPr>
        <w:t>The King’s Bed: Sex and Power in the Court of Charles II</w:t>
      </w:r>
      <w:r>
        <w:t xml:space="preserve"> (London: Pegasus Books Ltd, 2016)</w:t>
      </w:r>
    </w:p>
    <w:p w14:paraId="20C40A1B" w14:textId="77777777" w:rsidR="00842E5B" w:rsidRDefault="00842E5B" w:rsidP="00D23B2E">
      <w:pPr>
        <w:ind w:hanging="482"/>
      </w:pPr>
      <w:r>
        <w:t xml:space="preserve">Anna Keay, </w:t>
      </w:r>
      <w:r>
        <w:rPr>
          <w:i/>
          <w:iCs/>
        </w:rPr>
        <w:t>The Magnificent Monarch: Charles II and the Ceremonies of Power</w:t>
      </w:r>
      <w:r>
        <w:t xml:space="preserve"> (London ; New York: Continuum, 2008)</w:t>
      </w:r>
    </w:p>
    <w:p w14:paraId="165B8CDE" w14:textId="77777777" w:rsidR="00842E5B" w:rsidRDefault="00842E5B" w:rsidP="00D23B2E">
      <w:pPr>
        <w:ind w:hanging="482"/>
      </w:pPr>
      <w:r>
        <w:t xml:space="preserve">James Panton, </w:t>
      </w:r>
      <w:r>
        <w:rPr>
          <w:i/>
          <w:iCs/>
        </w:rPr>
        <w:t>Historical Dictionary of the British Monarchy</w:t>
      </w:r>
      <w:r>
        <w:t xml:space="preserve"> (Scarecrow Press, 2011)</w:t>
      </w:r>
    </w:p>
    <w:p w14:paraId="2B6D2452" w14:textId="77777777" w:rsidR="00842E5B" w:rsidRDefault="00842E5B" w:rsidP="00D23B2E">
      <w:pPr>
        <w:ind w:hanging="482"/>
      </w:pPr>
      <w:r>
        <w:t xml:space="preserve">Derek Wilson, </w:t>
      </w:r>
      <w:r>
        <w:rPr>
          <w:i/>
          <w:iCs/>
        </w:rPr>
        <w:t>All the King’s Women: Love, Sex and Politics in the Life of Charles II</w:t>
      </w:r>
      <w:r>
        <w:t xml:space="preserve"> (London, United Kingdom: The Random House Group, 2003)</w:t>
      </w:r>
    </w:p>
    <w:p w14:paraId="2A758690" w14:textId="77777777" w:rsidR="00177EAF" w:rsidRDefault="00842E5B" w:rsidP="00D23B2E">
      <w:pPr>
        <w:ind w:hanging="482"/>
      </w:pPr>
      <w:r>
        <w:t xml:space="preserve">‘Catherine of Braganza’, in </w:t>
      </w:r>
      <w:r>
        <w:rPr>
          <w:i/>
          <w:iCs/>
        </w:rPr>
        <w:t>Wikipedia</w:t>
      </w:r>
      <w:r>
        <w:t xml:space="preserve">, 13 May 2019, </w:t>
      </w:r>
      <w:hyperlink r:id="rId15" w:history="1">
        <w:r>
          <w:rPr>
            <w:rStyle w:val="Hyperlink"/>
          </w:rPr>
          <w:t>https://en.wikipedia.org/w/index.php?title=Catherine_of_Braganza&amp;oldid=896810970</w:t>
        </w:r>
      </w:hyperlink>
    </w:p>
    <w:p w14:paraId="1EE0B058" w14:textId="23B67A10" w:rsidR="00842E5B" w:rsidRDefault="00842E5B" w:rsidP="00D23B2E">
      <w:pPr>
        <w:ind w:hanging="482"/>
      </w:pPr>
      <w:r>
        <w:t xml:space="preserve">‘Catherine [Catherine of Braganza, Catarina </w:t>
      </w:r>
      <w:proofErr w:type="spellStart"/>
      <w:r>
        <w:t>Henriqueta</w:t>
      </w:r>
      <w:proofErr w:type="spellEnd"/>
      <w:r>
        <w:t xml:space="preserve"> de </w:t>
      </w:r>
      <w:proofErr w:type="spellStart"/>
      <w:r>
        <w:t>Bragança</w:t>
      </w:r>
      <w:proofErr w:type="spellEnd"/>
      <w:r>
        <w:t xml:space="preserve">] (1638–1705), Queen of England, Scotland, and Ireland, Consort of Charles II | Oxford Dictionary of National Biography’, accessed 20 May 2019, </w:t>
      </w:r>
      <w:hyperlink r:id="rId16" w:history="1">
        <w:r>
          <w:rPr>
            <w:rStyle w:val="Hyperlink"/>
          </w:rPr>
          <w:t>https://doi.org/10.1093/ref:odnb/4894</w:t>
        </w:r>
      </w:hyperlink>
    </w:p>
    <w:p w14:paraId="05A33FA1" w14:textId="3FAE5ADD" w:rsidR="00E15311" w:rsidRPr="00016511" w:rsidRDefault="00842E5B" w:rsidP="00D23B2E">
      <w:pPr>
        <w:ind w:hanging="482"/>
        <w:rPr>
          <w:rFonts w:ascii="Calibri" w:hAnsi="Calibri" w:cs="Calibri"/>
          <w:b/>
          <w:u w:val="single"/>
        </w:rPr>
      </w:pPr>
      <w:r>
        <w:t xml:space="preserve">‘Charles II (1630–1685), King of England, Scotland, and Ireland | Oxford Dictionary of National Biography’, accessed 20 May 2019, </w:t>
      </w:r>
      <w:hyperlink r:id="rId17" w:history="1">
        <w:r>
          <w:rPr>
            <w:rStyle w:val="Hyperlink"/>
          </w:rPr>
          <w:t>https://doi.org/10.1093/ref:odnb/5144</w:t>
        </w:r>
      </w:hyperlink>
      <w:r>
        <w:t>.</w:t>
      </w:r>
    </w:p>
    <w:p w14:paraId="634BEB20" w14:textId="728808CF" w:rsidR="00E15311" w:rsidRPr="00016511" w:rsidRDefault="00E15311" w:rsidP="00D23B2E">
      <w:pPr>
        <w:ind w:hanging="482"/>
        <w:rPr>
          <w:rFonts w:ascii="Calibri" w:hAnsi="Calibri" w:cs="Calibri"/>
          <w:b/>
          <w:u w:val="single"/>
        </w:rPr>
      </w:pPr>
    </w:p>
    <w:p w14:paraId="0EF483EF" w14:textId="77777777" w:rsidR="007B179D" w:rsidRDefault="007B179D" w:rsidP="00D23B2E">
      <w:pPr>
        <w:ind w:hanging="482"/>
        <w:rPr>
          <w:rFonts w:ascii="Calibri" w:hAnsi="Calibri" w:cs="Calibri"/>
          <w:b/>
          <w:u w:val="single"/>
        </w:rPr>
      </w:pPr>
      <w:r>
        <w:rPr>
          <w:rFonts w:ascii="Calibri" w:hAnsi="Calibri" w:cs="Calibri"/>
          <w:b/>
          <w:u w:val="single"/>
        </w:rPr>
        <w:br w:type="page"/>
      </w:r>
    </w:p>
    <w:p w14:paraId="67C6D366" w14:textId="0A984750" w:rsidR="00E15311" w:rsidRPr="00016511" w:rsidRDefault="00E15311" w:rsidP="00D23B2E">
      <w:pPr>
        <w:pStyle w:val="Heading2"/>
        <w:ind w:hanging="482"/>
      </w:pPr>
      <w:bookmarkStart w:id="4" w:name="_Toc14081716"/>
      <w:r w:rsidRPr="00016511">
        <w:lastRenderedPageBreak/>
        <w:t>Royal Mistresses</w:t>
      </w:r>
      <w:bookmarkEnd w:id="4"/>
    </w:p>
    <w:p w14:paraId="2D0898F9" w14:textId="0D4E5DEA" w:rsidR="003658D4" w:rsidRPr="00016511" w:rsidRDefault="003658D4" w:rsidP="00D23B2E">
      <w:pPr>
        <w:pStyle w:val="PageTitle"/>
        <w:ind w:hanging="482"/>
      </w:pPr>
      <w:bookmarkStart w:id="5" w:name="_Toc14081717"/>
      <w:r w:rsidRPr="00016511">
        <w:t>Being a Royal Mistress</w:t>
      </w:r>
      <w:bookmarkEnd w:id="5"/>
    </w:p>
    <w:p w14:paraId="2D94D324" w14:textId="00ECCD7E" w:rsidR="00AB6A44" w:rsidRDefault="00AB6A44" w:rsidP="00D23B2E">
      <w:pPr>
        <w:ind w:hanging="482"/>
      </w:pPr>
      <w:r>
        <w:t xml:space="preserve">Anon., </w:t>
      </w:r>
      <w:r>
        <w:rPr>
          <w:i/>
          <w:iCs/>
        </w:rPr>
        <w:t>A Dialogue between the D. of C. and the D. of P. at Their Meeting in Paris, with the Ghost of Jane Shore</w:t>
      </w:r>
      <w:r>
        <w:t>, Early English Books, 1641-1700 / 488:18 ([London: Printed for J. Smith, 1682?], 1682)</w:t>
      </w:r>
    </w:p>
    <w:p w14:paraId="64FEF998" w14:textId="77777777" w:rsidR="00AB6A44" w:rsidRDefault="00AB6A44"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3986BFE7" w14:textId="77777777" w:rsidR="00AB6A44" w:rsidRDefault="00AB6A44" w:rsidP="00D23B2E">
      <w:pPr>
        <w:ind w:hanging="482"/>
      </w:pPr>
      <w:r>
        <w:t xml:space="preserve">Don Jordan and Mike Walsh, </w:t>
      </w:r>
      <w:r>
        <w:rPr>
          <w:i/>
          <w:iCs/>
        </w:rPr>
        <w:t>The King’s Bed: Sex and Power in the Court of Charles II</w:t>
      </w:r>
      <w:r>
        <w:t xml:space="preserve"> (London: Pegasus Books Ltd, 2016)</w:t>
      </w:r>
    </w:p>
    <w:p w14:paraId="1D546216" w14:textId="77777777" w:rsidR="00AB6A44" w:rsidRDefault="00AB6A44" w:rsidP="00D23B2E">
      <w:pPr>
        <w:ind w:hanging="482"/>
      </w:pPr>
      <w:r>
        <w:t xml:space="preserve">Anna Keay, </w:t>
      </w:r>
      <w:r>
        <w:rPr>
          <w:i/>
          <w:iCs/>
        </w:rPr>
        <w:t>The Magnificent Monarch: Charles II and the Ceremonies of Power</w:t>
      </w:r>
      <w:r>
        <w:t xml:space="preserve"> (London ; New York: Continuum, 2008)</w:t>
      </w:r>
    </w:p>
    <w:p w14:paraId="147DED8B" w14:textId="77777777" w:rsidR="00AB6A44" w:rsidRDefault="00AB6A44" w:rsidP="00D23B2E">
      <w:pPr>
        <w:ind w:hanging="482"/>
      </w:pPr>
      <w:r>
        <w:t xml:space="preserve">Joseph Roach, ‘Celebrity </w:t>
      </w:r>
      <w:proofErr w:type="spellStart"/>
      <w:r>
        <w:t>Erotics</w:t>
      </w:r>
      <w:proofErr w:type="spellEnd"/>
      <w:r>
        <w:t xml:space="preserve">: Pepys, Performance and Painted Ladies.’, in </w:t>
      </w:r>
      <w:r>
        <w:rPr>
          <w:i/>
          <w:iCs/>
        </w:rPr>
        <w:t>Politics, Transgression, and Representation at the Court of Charles II</w:t>
      </w:r>
      <w:r>
        <w:t xml:space="preserve">, by Catharine MacLeod and Julia Marciari Alexander (Yale </w:t>
      </w:r>
      <w:proofErr w:type="spellStart"/>
      <w:r>
        <w:t>Center</w:t>
      </w:r>
      <w:proofErr w:type="spellEnd"/>
      <w:r>
        <w:t xml:space="preserve"> for British Art; Paul Mellon Centre for Studies in British Art, 2007)</w:t>
      </w:r>
    </w:p>
    <w:p w14:paraId="2E35CD00" w14:textId="77777777" w:rsidR="00AB6A44" w:rsidRDefault="00AB6A44" w:rsidP="00D23B2E">
      <w:pPr>
        <w:ind w:hanging="482"/>
      </w:pPr>
      <w:r>
        <w:t xml:space="preserve">Kevin Sharpe, ‘“Thy Longing Country’s Darling and Desire”: Aesthetics, Sex, and Politics in the England of Charles II’, in </w:t>
      </w:r>
      <w:r>
        <w:rPr>
          <w:i/>
          <w:iCs/>
        </w:rPr>
        <w:t>Politics, Transgression, and Representation at the Court of Charles II</w:t>
      </w:r>
      <w:r>
        <w:t xml:space="preserve">, ed. Catharine MacLeod and Julia Marciari Alexander (Yale </w:t>
      </w:r>
      <w:proofErr w:type="spellStart"/>
      <w:r>
        <w:t>Center</w:t>
      </w:r>
      <w:proofErr w:type="spellEnd"/>
      <w:r>
        <w:t xml:space="preserve"> for British Art; Paul Mellon Centre for Studies in British Art, 2007), 1–32</w:t>
      </w:r>
    </w:p>
    <w:p w14:paraId="739B293E" w14:textId="77777777" w:rsidR="00AB6A44" w:rsidRDefault="00AB6A44" w:rsidP="00D23B2E">
      <w:pPr>
        <w:ind w:hanging="482"/>
      </w:pPr>
      <w:r>
        <w:t xml:space="preserve">David M. Turner, </w:t>
      </w:r>
      <w:r>
        <w:rPr>
          <w:i/>
          <w:iCs/>
        </w:rPr>
        <w:t>Fashioning Adultery: Gender, Sex, and Civility in England, 1660-1740</w:t>
      </w:r>
      <w:r>
        <w:t>, Past and Present Publications (Cambridge [UK] ; New York: Cambridge University Press, 2002)</w:t>
      </w:r>
    </w:p>
    <w:p w14:paraId="678CA34F" w14:textId="77777777" w:rsidR="00AB6A44" w:rsidRDefault="00AB6A44" w:rsidP="00D23B2E">
      <w:pPr>
        <w:ind w:hanging="482"/>
      </w:pPr>
      <w:r>
        <w:t xml:space="preserve">Rachel Weil, ‘The Female Politician in the Late Stuart Age’, in </w:t>
      </w:r>
      <w:r>
        <w:rPr>
          <w:i/>
          <w:iCs/>
        </w:rPr>
        <w:t>Politics, Transgression, and Representation at the Court of Charles II</w:t>
      </w:r>
      <w:r>
        <w:t xml:space="preserve">, ed. Catharine MacLeod and Julia Marciari Alexander (Yale </w:t>
      </w:r>
      <w:proofErr w:type="spellStart"/>
      <w:r>
        <w:t>Center</w:t>
      </w:r>
      <w:proofErr w:type="spellEnd"/>
      <w:r>
        <w:t xml:space="preserve"> for British Art; Paul Mellon Centre for Studies in British Art, 2007), 177–91</w:t>
      </w:r>
    </w:p>
    <w:p w14:paraId="4D22DA54" w14:textId="77777777" w:rsidR="00AB6A44" w:rsidRDefault="00AB6A44" w:rsidP="00D23B2E">
      <w:pPr>
        <w:ind w:hanging="482"/>
      </w:pPr>
      <w:r>
        <w:t xml:space="preserve">Sonya Wynne, ‘“The Brightest Glories of the British Sphere”: Women at the Court of Charles II’, in </w:t>
      </w:r>
      <w:r>
        <w:rPr>
          <w:i/>
          <w:iCs/>
        </w:rPr>
        <w:t>Painted Ladies: Women at the Court of Charles II</w:t>
      </w:r>
      <w:r>
        <w:t>, ed. Catharine MacLeod and Julia Marciari Alexander (National Portrait Gallery, 2001), 36–49</w:t>
      </w:r>
    </w:p>
    <w:p w14:paraId="6623A7E4" w14:textId="77777777" w:rsidR="00AB6A44" w:rsidRDefault="00AB6A44" w:rsidP="00D23B2E">
      <w:pPr>
        <w:ind w:hanging="482"/>
      </w:pPr>
      <w:r>
        <w:t xml:space="preserve">Sonya Wynne, ‘The Mistresses of Charles II and Restoration Court Politics’, in </w:t>
      </w:r>
      <w:r>
        <w:rPr>
          <w:i/>
          <w:iCs/>
        </w:rPr>
        <w:t>The Stuart Courts</w:t>
      </w:r>
      <w:r>
        <w:t xml:space="preserve">, ed. Eveline </w:t>
      </w:r>
      <w:proofErr w:type="spellStart"/>
      <w:r>
        <w:t>Cruickshanks</w:t>
      </w:r>
      <w:proofErr w:type="spellEnd"/>
      <w:r>
        <w:t xml:space="preserve"> ed., [New edition] (Stroud: The History Press, 2012), 171–90</w:t>
      </w:r>
    </w:p>
    <w:p w14:paraId="127585D8" w14:textId="013194BC" w:rsidR="003658D4" w:rsidRPr="00016511" w:rsidRDefault="00AB6A44" w:rsidP="00D23B2E">
      <w:pPr>
        <w:ind w:hanging="482"/>
        <w:rPr>
          <w:rFonts w:ascii="Calibri" w:hAnsi="Calibri" w:cs="Calibri"/>
          <w:b/>
        </w:rPr>
      </w:pPr>
      <w:r>
        <w:t xml:space="preserve">Steven N. Zwicker, ‘Virgins and Whores : The Politics of Sexual Misconduct in the 1660s’, in </w:t>
      </w:r>
      <w:r>
        <w:rPr>
          <w:i/>
          <w:iCs/>
        </w:rPr>
        <w:t xml:space="preserve">The Political Identity of Andrew Marvell. Ed. Cousins, A. D., 1950-; </w:t>
      </w:r>
      <w:proofErr w:type="spellStart"/>
      <w:r>
        <w:rPr>
          <w:i/>
          <w:iCs/>
        </w:rPr>
        <w:t>Condren</w:t>
      </w:r>
      <w:proofErr w:type="spellEnd"/>
      <w:r>
        <w:rPr>
          <w:i/>
          <w:iCs/>
        </w:rPr>
        <w:t xml:space="preserve">, </w:t>
      </w:r>
      <w:proofErr w:type="spellStart"/>
      <w:r>
        <w:rPr>
          <w:i/>
          <w:iCs/>
        </w:rPr>
        <w:t>Conal</w:t>
      </w:r>
      <w:proofErr w:type="spellEnd"/>
      <w:r>
        <w:t xml:space="preserve"> (Aldershot, 1990), 85–110.</w:t>
      </w:r>
    </w:p>
    <w:p w14:paraId="290AFE63" w14:textId="25CDEA57" w:rsidR="003658D4" w:rsidRPr="00016511" w:rsidRDefault="003658D4" w:rsidP="00D23B2E">
      <w:pPr>
        <w:ind w:hanging="482"/>
        <w:rPr>
          <w:rFonts w:ascii="Calibri" w:hAnsi="Calibri" w:cs="Calibri"/>
          <w:b/>
        </w:rPr>
      </w:pPr>
    </w:p>
    <w:p w14:paraId="085FA85E" w14:textId="7252C1AB" w:rsidR="00E15311" w:rsidRDefault="003658D4" w:rsidP="00D23B2E">
      <w:pPr>
        <w:pStyle w:val="PageTitle"/>
        <w:ind w:hanging="482"/>
      </w:pPr>
      <w:bookmarkStart w:id="6" w:name="_Toc14081718"/>
      <w:r w:rsidRPr="00016511">
        <w:t>Lucy Walter</w:t>
      </w:r>
      <w:bookmarkEnd w:id="6"/>
    </w:p>
    <w:p w14:paraId="2BFF5F2F" w14:textId="77777777" w:rsidR="00261C5A" w:rsidRDefault="00261C5A" w:rsidP="00D23B2E">
      <w:pPr>
        <w:ind w:hanging="482"/>
      </w:pPr>
      <w:r>
        <w:t xml:space="preserve">Marie Catherine </w:t>
      </w:r>
      <w:proofErr w:type="spellStart"/>
      <w:r>
        <w:t>Jumelle</w:t>
      </w:r>
      <w:proofErr w:type="spellEnd"/>
      <w:r>
        <w:t xml:space="preserve"> de </w:t>
      </w:r>
      <w:proofErr w:type="spellStart"/>
      <w:r>
        <w:t>Berneville</w:t>
      </w:r>
      <w:proofErr w:type="spellEnd"/>
      <w:r>
        <w:t xml:space="preserve"> </w:t>
      </w:r>
      <w:proofErr w:type="spellStart"/>
      <w:r>
        <w:t>Aulnoy</w:t>
      </w:r>
      <w:proofErr w:type="spellEnd"/>
      <w:r>
        <w:t xml:space="preserve"> and Mary Lucy Arthur, Memoirs of the Court of England in 1675 : Translated from the Original French by Mrs. William Henry Arthur, Edited, Rev., and with Annotations, Including an Account of Lucy Walter, Evidence for a Brief for the Defence (London : J. Lane, 1913), </w:t>
      </w:r>
      <w:hyperlink r:id="rId18" w:history="1">
        <w:r>
          <w:rPr>
            <w:rStyle w:val="Hyperlink"/>
          </w:rPr>
          <w:t>http://archive.org/details/courtenglandheny00aulnuoft</w:t>
        </w:r>
      </w:hyperlink>
    </w:p>
    <w:p w14:paraId="1A09D36E" w14:textId="77777777" w:rsidR="00261C5A" w:rsidRDefault="00261C5A" w:rsidP="00D23B2E">
      <w:pPr>
        <w:ind w:hanging="482"/>
      </w:pPr>
      <w:r>
        <w:t xml:space="preserve">Edward Hyde Clarendon, The Life of Edward Earl of Clarendon: Lord High Chancellor of England, and Chancellor of the University of Oxford. Containing. I. An Account of the Chancellor’s Life from His Birth to the Restoration in 1660. II. A Continuation of the Same, and of His History of the Grand </w:t>
      </w:r>
      <w:r>
        <w:lastRenderedPageBreak/>
        <w:t xml:space="preserve">Rebellion, from the Restoration to His Banishment in 1667. Written by Himself. Printed from His Original Manuscripts, given to the University of Oxford, by the Heirs of the Late Earl of Clarendon, vol. 2, 2 vols (Oxford: at the Clarendon printing-house, 1759), </w:t>
      </w:r>
      <w:hyperlink r:id="rId19" w:history="1">
        <w:r>
          <w:rPr>
            <w:rStyle w:val="Hyperlink"/>
          </w:rPr>
          <w:t>http://find.galegroup.com/ecco/infomark.do?contentSet=ECCOArticles&amp;docType=ECCOArticles&amp;bookId=0157800300&amp;type=getFullCitation&amp;tabID=T001&amp;prodId=ECCO&amp;docLevel=TEXT_GRAPHICS&amp;version=1.0&amp;source=library&amp;userGroupName=uvictoria</w:t>
        </w:r>
      </w:hyperlink>
    </w:p>
    <w:p w14:paraId="04A82982" w14:textId="4597AAAD" w:rsidR="00261C5A" w:rsidRPr="001D754F" w:rsidRDefault="00261C5A" w:rsidP="00D23B2E">
      <w:pPr>
        <w:ind w:hanging="482"/>
        <w:rPr>
          <w:b/>
          <w:bCs/>
        </w:rPr>
      </w:pPr>
      <w:r>
        <w:t xml:space="preserve">John Evelyn, Diary of John Evelyn, Volume II: </w:t>
      </w:r>
      <w:proofErr w:type="spellStart"/>
      <w:r>
        <w:t>Kalendarium</w:t>
      </w:r>
      <w:proofErr w:type="spellEnd"/>
      <w:r>
        <w:t xml:space="preserve">, 1620-1649, ed. E.S. de Beer (Cary, UNITED STATES: Oxford University Press, 1955), </w:t>
      </w:r>
      <w:hyperlink r:id="rId20" w:history="1">
        <w:r>
          <w:rPr>
            <w:rStyle w:val="Hyperlink"/>
          </w:rPr>
          <w:t>http://ebookcentral.proquest.com/lib/uvic/detail.action?docID=3055134</w:t>
        </w:r>
      </w:hyperlink>
      <w:r w:rsidR="001D754F">
        <w:t xml:space="preserve">, </w:t>
      </w:r>
      <w:r w:rsidR="00DE2F15">
        <w:rPr>
          <w:b/>
          <w:bCs/>
        </w:rPr>
        <w:t>P</w:t>
      </w:r>
      <w:r w:rsidR="001D754F">
        <w:rPr>
          <w:b/>
          <w:bCs/>
        </w:rPr>
        <w:t>ages 561-2</w:t>
      </w:r>
      <w:r w:rsidR="00B9409C">
        <w:rPr>
          <w:b/>
          <w:bCs/>
        </w:rPr>
        <w:t>.</w:t>
      </w:r>
    </w:p>
    <w:p w14:paraId="6B6C8495" w14:textId="77777777" w:rsidR="00261C5A" w:rsidRDefault="00261C5A" w:rsidP="00D23B2E">
      <w:pPr>
        <w:ind w:hanging="482"/>
      </w:pPr>
      <w:r>
        <w:t xml:space="preserve">Nicole Greenspan, ‘Charles II, Lucy Walter, and the Stuart Courts in Exile’, The English Historical Review 131, no. 553 (1 December 2016): 1386–1414, </w:t>
      </w:r>
      <w:hyperlink r:id="rId21" w:history="1">
        <w:r>
          <w:rPr>
            <w:rStyle w:val="Hyperlink"/>
          </w:rPr>
          <w:t>https://doi.org/10.1093/ehr/cex058</w:t>
        </w:r>
      </w:hyperlink>
    </w:p>
    <w:p w14:paraId="797697C8" w14:textId="77777777" w:rsidR="00261C5A" w:rsidRDefault="00261C5A" w:rsidP="00D23B2E">
      <w:pPr>
        <w:ind w:hanging="482"/>
      </w:pPr>
      <w:r>
        <w:t>Don Jordan and Mike Walsh, The King’s Bed: Sex and Power in the Court of Charles II (London: Pegasus Books Ltd, 2016)</w:t>
      </w:r>
    </w:p>
    <w:p w14:paraId="2B91B503" w14:textId="715A20F5" w:rsidR="001D754F" w:rsidRDefault="00261C5A" w:rsidP="00D23B2E">
      <w:pPr>
        <w:ind w:hanging="482"/>
      </w:pPr>
      <w:r>
        <w:t xml:space="preserve">Anna Keay, The Last Royal Rebel: The Life and Death of James, Duke of Monmouth (London ; New York, NY: Bloomsbury Publishing, 2016); ‘Lucy Walter’, in Wikipedia, 24 May 2019, </w:t>
      </w:r>
      <w:hyperlink r:id="rId22" w:history="1">
        <w:r>
          <w:rPr>
            <w:rStyle w:val="Hyperlink"/>
          </w:rPr>
          <w:t>https://en.wikipedia.org/w/index.php?title=Lucy_Walter&amp;oldid=898533528</w:t>
        </w:r>
      </w:hyperlink>
      <w:r w:rsidR="001C7CA1">
        <w:t xml:space="preserve">, </w:t>
      </w:r>
      <w:r w:rsidR="00DE2F15">
        <w:rPr>
          <w:b/>
          <w:bCs/>
        </w:rPr>
        <w:t>P</w:t>
      </w:r>
      <w:r w:rsidR="001C7CA1">
        <w:rPr>
          <w:b/>
          <w:bCs/>
        </w:rPr>
        <w:t>age 2</w:t>
      </w:r>
      <w:r w:rsidR="00B9409C">
        <w:rPr>
          <w:b/>
          <w:bCs/>
        </w:rPr>
        <w:t>.</w:t>
      </w:r>
    </w:p>
    <w:p w14:paraId="75EF4651" w14:textId="77777777" w:rsidR="001D754F" w:rsidRDefault="00261C5A" w:rsidP="00D23B2E">
      <w:pPr>
        <w:ind w:hanging="482"/>
      </w:pPr>
      <w:r>
        <w:t xml:space="preserve">‘Charles II (1630–1685), King of England, Scotland, and Ireland | Oxford Dictionary of National Biography’, accessed 16 June 2019, </w:t>
      </w:r>
      <w:hyperlink r:id="rId23" w:history="1">
        <w:r>
          <w:rPr>
            <w:rStyle w:val="Hyperlink"/>
          </w:rPr>
          <w:t>https://doi.org/10.1093/ref:odnb/5144</w:t>
        </w:r>
      </w:hyperlink>
    </w:p>
    <w:p w14:paraId="6BDCC3D7" w14:textId="77697839" w:rsidR="00261C5A" w:rsidRDefault="00261C5A" w:rsidP="00D23B2E">
      <w:pPr>
        <w:ind w:hanging="482"/>
      </w:pPr>
      <w:r>
        <w:t xml:space="preserve">‘Walter, Lucy (1630?–1658), Mother of James, Duke of Monmouth | Oxford Dictionary of National Biography’, accessed 15 June 2019, </w:t>
      </w:r>
      <w:hyperlink r:id="rId24" w:history="1">
        <w:r>
          <w:rPr>
            <w:rStyle w:val="Hyperlink"/>
          </w:rPr>
          <w:t>https://doi.org/10.1093/ref:odnb/28639</w:t>
        </w:r>
      </w:hyperlink>
      <w:r>
        <w:t>.</w:t>
      </w:r>
    </w:p>
    <w:p w14:paraId="24362B01" w14:textId="77777777" w:rsidR="001D754F" w:rsidRPr="00016511" w:rsidRDefault="001D754F" w:rsidP="00D23B2E">
      <w:pPr>
        <w:ind w:hanging="482"/>
        <w:rPr>
          <w:b/>
        </w:rPr>
      </w:pPr>
    </w:p>
    <w:p w14:paraId="5E6AD5D4" w14:textId="755CFE54" w:rsidR="003658D4" w:rsidRDefault="003658D4" w:rsidP="00D23B2E">
      <w:pPr>
        <w:pStyle w:val="PageTitle"/>
        <w:ind w:hanging="482"/>
      </w:pPr>
      <w:bookmarkStart w:id="7" w:name="_Toc14081719"/>
      <w:r w:rsidRPr="00016511">
        <w:t>Elizabeth Killigrew</w:t>
      </w:r>
      <w:bookmarkEnd w:id="7"/>
    </w:p>
    <w:p w14:paraId="74A6EAE1" w14:textId="77777777" w:rsidR="00867ECC" w:rsidRDefault="005659DD"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3DB8A2DB" w14:textId="77777777" w:rsidR="00867ECC" w:rsidRDefault="005659DD" w:rsidP="00D23B2E">
      <w:pPr>
        <w:ind w:hanging="482"/>
      </w:pPr>
      <w:r>
        <w:t xml:space="preserve">‘Elizabeth Killigrew, </w:t>
      </w:r>
      <w:proofErr w:type="spellStart"/>
      <w:r>
        <w:t>Viscountess</w:t>
      </w:r>
      <w:proofErr w:type="spellEnd"/>
      <w:r>
        <w:t xml:space="preserve"> Shannon’, in </w:t>
      </w:r>
      <w:r>
        <w:rPr>
          <w:i/>
          <w:iCs/>
        </w:rPr>
        <w:t>Wikipedia</w:t>
      </w:r>
      <w:r>
        <w:t xml:space="preserve">, 27 February 2019, </w:t>
      </w:r>
      <w:hyperlink r:id="rId25" w:history="1">
        <w:r>
          <w:rPr>
            <w:rStyle w:val="Hyperlink"/>
          </w:rPr>
          <w:t>https://en.wikipedia.org/w/index.php?title=Elizabeth_Killigrew,_Viscountess_Shannon&amp;oldid=885272506</w:t>
        </w:r>
      </w:hyperlink>
    </w:p>
    <w:p w14:paraId="722BA55F" w14:textId="77777777" w:rsidR="00867ECC" w:rsidRDefault="005659DD" w:rsidP="00D23B2E">
      <w:pPr>
        <w:ind w:hanging="482"/>
      </w:pPr>
      <w:r>
        <w:t xml:space="preserve">‘Robert Killigrew’, in </w:t>
      </w:r>
      <w:r>
        <w:rPr>
          <w:i/>
          <w:iCs/>
        </w:rPr>
        <w:t>Wikipedia</w:t>
      </w:r>
      <w:r>
        <w:t xml:space="preserve">, 3 March 2019, </w:t>
      </w:r>
      <w:hyperlink r:id="rId26" w:history="1">
        <w:r>
          <w:rPr>
            <w:rStyle w:val="Hyperlink"/>
          </w:rPr>
          <w:t>https://en.wikipedia.org/w/index.php?title=Robert_Killigrew&amp;oldid=885899712</w:t>
        </w:r>
      </w:hyperlink>
    </w:p>
    <w:p w14:paraId="0B95C3D8" w14:textId="26D91C9E" w:rsidR="005659DD" w:rsidRPr="00016511" w:rsidRDefault="005659DD" w:rsidP="00D23B2E">
      <w:pPr>
        <w:ind w:hanging="482"/>
      </w:pPr>
      <w:r>
        <w:t xml:space="preserve">‘Charles II (1630–1685), King of England, Scotland, and Ireland | Oxford Dictionary of National Biography’, accessed 11 June 2019, </w:t>
      </w:r>
      <w:hyperlink r:id="rId27" w:history="1">
        <w:r>
          <w:rPr>
            <w:rStyle w:val="Hyperlink"/>
          </w:rPr>
          <w:t>https://doi.org/10.1093/ref:odnb/5144</w:t>
        </w:r>
      </w:hyperlink>
      <w:r>
        <w:t>.</w:t>
      </w:r>
    </w:p>
    <w:p w14:paraId="6968D269" w14:textId="77777777" w:rsidR="005659DD" w:rsidRDefault="005659DD" w:rsidP="00D23B2E">
      <w:pPr>
        <w:pStyle w:val="PageTitle"/>
        <w:ind w:hanging="482"/>
      </w:pPr>
    </w:p>
    <w:p w14:paraId="70C3B6CC" w14:textId="0F7434C3" w:rsidR="003658D4" w:rsidRDefault="003658D4" w:rsidP="00D23B2E">
      <w:pPr>
        <w:pStyle w:val="PageTitle"/>
        <w:ind w:hanging="482"/>
      </w:pPr>
      <w:bookmarkStart w:id="8" w:name="_Toc14081720"/>
      <w:r w:rsidRPr="00016511">
        <w:t>Catherine Pegge</w:t>
      </w:r>
      <w:bookmarkEnd w:id="8"/>
    </w:p>
    <w:p w14:paraId="74C28726" w14:textId="77777777" w:rsidR="00867ECC" w:rsidRDefault="00867ECC" w:rsidP="00D23B2E">
      <w:pPr>
        <w:ind w:hanging="482"/>
      </w:pPr>
      <w:r>
        <w:t xml:space="preserve">Ronald Hutton, </w:t>
      </w:r>
      <w:r>
        <w:rPr>
          <w:i/>
          <w:iCs/>
        </w:rPr>
        <w:t>Charles the Second, King of England, Scotland, and Ireland</w:t>
      </w:r>
      <w:r>
        <w:t xml:space="preserve"> (Oxford [England] : New York: Clarendon Press ; Oxford University Press, 1989); John </w:t>
      </w:r>
      <w:proofErr w:type="spellStart"/>
      <w:r>
        <w:t>Heneage</w:t>
      </w:r>
      <w:proofErr w:type="spellEnd"/>
      <w:r>
        <w:t xml:space="preserve"> Jesse, </w:t>
      </w:r>
      <w:r>
        <w:rPr>
          <w:i/>
          <w:iCs/>
        </w:rPr>
        <w:t>Memoirs of the Court of England during the Reign of the Stuarts, Including the Protectorate</w:t>
      </w:r>
      <w:r>
        <w:t xml:space="preserve"> (R. Bentley, 1855)</w:t>
      </w:r>
    </w:p>
    <w:p w14:paraId="0E4A105E" w14:textId="77777777" w:rsidR="00867ECC" w:rsidRDefault="00867ECC" w:rsidP="00D23B2E">
      <w:pPr>
        <w:ind w:hanging="482"/>
      </w:pPr>
      <w:r>
        <w:t xml:space="preserve">‘Catherine Pegge’, in </w:t>
      </w:r>
      <w:r>
        <w:rPr>
          <w:i/>
          <w:iCs/>
        </w:rPr>
        <w:t>Wikipedia</w:t>
      </w:r>
      <w:r>
        <w:t xml:space="preserve">, 22 March 2018, </w:t>
      </w:r>
      <w:hyperlink r:id="rId28" w:history="1">
        <w:r>
          <w:rPr>
            <w:rStyle w:val="Hyperlink"/>
          </w:rPr>
          <w:t>https://en.wikipedia.org/w/index.php?title=Catherine_Pegge&amp;oldid=831941365</w:t>
        </w:r>
      </w:hyperlink>
      <w:r>
        <w:t>; ‘Charles II (1630–</w:t>
      </w:r>
      <w:r>
        <w:lastRenderedPageBreak/>
        <w:t xml:space="preserve">1685), King of England, Scotland, and Ireland | Oxford Dictionary of National Biography’, accessed 11 June 2019, </w:t>
      </w:r>
      <w:hyperlink r:id="rId29" w:history="1">
        <w:r>
          <w:rPr>
            <w:rStyle w:val="Hyperlink"/>
          </w:rPr>
          <w:t>https://doi.org/10.1093/ref:odnb/5144</w:t>
        </w:r>
      </w:hyperlink>
    </w:p>
    <w:p w14:paraId="7818CB11" w14:textId="4A62A949" w:rsidR="00867ECC" w:rsidRDefault="00867ECC" w:rsidP="00D23B2E">
      <w:pPr>
        <w:ind w:hanging="482"/>
      </w:pPr>
      <w:r>
        <w:t>‘</w:t>
      </w:r>
      <w:proofErr w:type="spellStart"/>
      <w:r>
        <w:t>Fitzcharles</w:t>
      </w:r>
      <w:proofErr w:type="spellEnd"/>
      <w:r>
        <w:t xml:space="preserve">, Charles, Earl of Plymouth (c. 1657–1680), Courtier and Army Officer | Oxford Dictionary of National Biography’, accessed 11 June 2019, </w:t>
      </w:r>
      <w:hyperlink r:id="rId30" w:history="1">
        <w:r>
          <w:rPr>
            <w:rStyle w:val="Hyperlink"/>
          </w:rPr>
          <w:t>https://doi.org/10.1093/ref:odnb/9540</w:t>
        </w:r>
      </w:hyperlink>
      <w:r>
        <w:t>.</w:t>
      </w:r>
    </w:p>
    <w:p w14:paraId="460525C5" w14:textId="77777777" w:rsidR="00867ECC" w:rsidRPr="00867ECC" w:rsidRDefault="00867ECC" w:rsidP="00D23B2E">
      <w:pPr>
        <w:ind w:hanging="482"/>
      </w:pPr>
    </w:p>
    <w:p w14:paraId="4433ADA5" w14:textId="62AF0F2F" w:rsidR="003658D4" w:rsidRDefault="003658D4" w:rsidP="00D23B2E">
      <w:pPr>
        <w:pStyle w:val="PageTitle"/>
        <w:ind w:hanging="482"/>
      </w:pPr>
      <w:bookmarkStart w:id="9" w:name="_Toc14081721"/>
      <w:r w:rsidRPr="00016511">
        <w:t>Barbara Palmer</w:t>
      </w:r>
      <w:bookmarkEnd w:id="9"/>
    </w:p>
    <w:p w14:paraId="2EBBE499" w14:textId="77777777" w:rsidR="00DF62FA" w:rsidRDefault="00DF62FA" w:rsidP="00D23B2E">
      <w:pPr>
        <w:ind w:hanging="482"/>
      </w:pPr>
      <w:r>
        <w:t xml:space="preserve">Allen Andrews, </w:t>
      </w:r>
      <w:r>
        <w:rPr>
          <w:i/>
          <w:iCs/>
        </w:rPr>
        <w:t>The Royal Whore: Barbara Villiers, Countess of Castlemaine</w:t>
      </w:r>
      <w:r>
        <w:t xml:space="preserve"> (London: Hutchinson, 1971)</w:t>
      </w:r>
    </w:p>
    <w:p w14:paraId="33813F1C" w14:textId="4CA56D5D" w:rsidR="00DF62FA" w:rsidRPr="00DF62FA" w:rsidRDefault="00DF62FA" w:rsidP="00D23B2E">
      <w:pPr>
        <w:ind w:hanging="482"/>
        <w:rPr>
          <w:b/>
          <w:bCs/>
        </w:rPr>
      </w:pPr>
      <w:r>
        <w:t xml:space="preserve">John Evelyn, </w:t>
      </w:r>
      <w:r>
        <w:rPr>
          <w:i/>
          <w:iCs/>
        </w:rPr>
        <w:t xml:space="preserve">Diary of John Evelyn, Volume III: </w:t>
      </w:r>
      <w:proofErr w:type="spellStart"/>
      <w:r>
        <w:rPr>
          <w:i/>
          <w:iCs/>
        </w:rPr>
        <w:t>Kalendarium</w:t>
      </w:r>
      <w:proofErr w:type="spellEnd"/>
      <w:r>
        <w:rPr>
          <w:i/>
          <w:iCs/>
        </w:rPr>
        <w:t>, 1650-1672</w:t>
      </w:r>
      <w:r>
        <w:t xml:space="preserve">, ed. E.S. de Beer (Cary, </w:t>
      </w:r>
      <w:r w:rsidR="00220D36">
        <w:t>United States</w:t>
      </w:r>
      <w:r>
        <w:t xml:space="preserve">: Oxford University Press, 1955), </w:t>
      </w:r>
      <w:hyperlink r:id="rId31" w:history="1">
        <w:r>
          <w:rPr>
            <w:rStyle w:val="Hyperlink"/>
          </w:rPr>
          <w:t>http://ebookcentral.proquest.com/lib/uvic/detail.action?docID=3055171</w:t>
        </w:r>
      </w:hyperlink>
      <w:r>
        <w:t xml:space="preserve">, </w:t>
      </w:r>
      <w:r w:rsidR="00DE2F15">
        <w:rPr>
          <w:b/>
          <w:bCs/>
        </w:rPr>
        <w:t>P</w:t>
      </w:r>
      <w:r>
        <w:rPr>
          <w:b/>
          <w:bCs/>
        </w:rPr>
        <w:t>ages 493, 573</w:t>
      </w:r>
      <w:r w:rsidR="00B9409C">
        <w:rPr>
          <w:b/>
          <w:bCs/>
        </w:rPr>
        <w:t>.</w:t>
      </w:r>
    </w:p>
    <w:p w14:paraId="65409A34" w14:textId="77777777" w:rsidR="00DF62FA" w:rsidRDefault="00DF62FA" w:rsidP="00D23B2E">
      <w:pPr>
        <w:ind w:hanging="482"/>
      </w:pPr>
      <w:r>
        <w:t xml:space="preserve">Elizabeth Hamilton, </w:t>
      </w:r>
      <w:r>
        <w:rPr>
          <w:i/>
          <w:iCs/>
        </w:rPr>
        <w:t>The Illustrious Lady: A Biography of Barbara Villiers, Countess of Castlemaine and Duchess of Cleveland</w:t>
      </w:r>
      <w:r>
        <w:t xml:space="preserve"> (London: H. Hamilton, 1980)</w:t>
      </w:r>
    </w:p>
    <w:p w14:paraId="1A34C3CD" w14:textId="77777777" w:rsidR="00DF62FA" w:rsidRDefault="00DF62FA"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4C1DAB29" w14:textId="5D1BD816" w:rsidR="00DF62FA" w:rsidRDefault="00DF62FA" w:rsidP="00D23B2E">
      <w:pPr>
        <w:ind w:hanging="482"/>
      </w:pPr>
      <w:r>
        <w:t xml:space="preserve">Don Jordan and Mike Walsh, </w:t>
      </w:r>
      <w:r>
        <w:rPr>
          <w:i/>
          <w:iCs/>
        </w:rPr>
        <w:t>The King’s Bed: Sex and Power in the Court of Charles II</w:t>
      </w:r>
      <w:r>
        <w:t xml:space="preserve"> (London: Pegasus Books Ltd, 2016)</w:t>
      </w:r>
    </w:p>
    <w:p w14:paraId="6166FE44" w14:textId="3AA1A6AF" w:rsidR="00DF62FA" w:rsidRPr="007038B9" w:rsidRDefault="00DF62FA" w:rsidP="00D23B2E">
      <w:pPr>
        <w:ind w:hanging="482"/>
        <w:rPr>
          <w:b/>
          <w:bCs/>
        </w:rPr>
      </w:pPr>
      <w:r w:rsidRPr="007038B9">
        <w:t xml:space="preserve">Samuel Pepys, </w:t>
      </w:r>
      <w:r w:rsidRPr="007038B9">
        <w:rPr>
          <w:i/>
          <w:iCs/>
        </w:rPr>
        <w:t>The Diary of Samuel Pepys</w:t>
      </w:r>
      <w:r w:rsidRPr="007038B9">
        <w:t>, ed. Robert Latham and William Matthews, 11 vols (Berkeley: University of California Press, 1970),</w:t>
      </w:r>
      <w:r w:rsidR="007038B9" w:rsidRPr="007038B9">
        <w:t xml:space="preserve"> </w:t>
      </w:r>
      <w:r w:rsidR="00441748" w:rsidRPr="007038B9">
        <w:t>v1</w:t>
      </w:r>
      <w:r w:rsidR="007038B9" w:rsidRPr="007038B9">
        <w:t>. p.</w:t>
      </w:r>
      <w:r w:rsidR="002E1056" w:rsidRPr="007038B9">
        <w:t>199</w:t>
      </w:r>
      <w:r w:rsidRPr="007038B9">
        <w:t>,</w:t>
      </w:r>
      <w:r w:rsidR="007038B9" w:rsidRPr="007038B9">
        <w:t xml:space="preserve"> </w:t>
      </w:r>
      <w:r w:rsidR="00441748" w:rsidRPr="007038B9">
        <w:t>v2</w:t>
      </w:r>
      <w:r w:rsidR="007038B9" w:rsidRPr="007038B9">
        <w:t>.</w:t>
      </w:r>
      <w:r w:rsidR="00441748" w:rsidRPr="007038B9">
        <w:t xml:space="preserve"> </w:t>
      </w:r>
      <w:r w:rsidR="007038B9" w:rsidRPr="007038B9">
        <w:t>p.</w:t>
      </w:r>
      <w:r w:rsidR="00423185" w:rsidRPr="007038B9">
        <w:t>229</w:t>
      </w:r>
      <w:r w:rsidRPr="007038B9">
        <w:t>,</w:t>
      </w:r>
      <w:r w:rsidR="007038B9" w:rsidRPr="007038B9">
        <w:t xml:space="preserve"> </w:t>
      </w:r>
      <w:r w:rsidR="00441748" w:rsidRPr="007038B9">
        <w:t>v3</w:t>
      </w:r>
      <w:r w:rsidR="007038B9" w:rsidRPr="007038B9">
        <w:t>. p.</w:t>
      </w:r>
      <w:r w:rsidR="00423185" w:rsidRPr="007038B9">
        <w:t>81</w:t>
      </w:r>
      <w:r w:rsidRPr="007038B9">
        <w:t>,</w:t>
      </w:r>
      <w:r w:rsidR="007038B9" w:rsidRPr="007038B9">
        <w:t xml:space="preserve"> </w:t>
      </w:r>
      <w:r w:rsidR="00441748" w:rsidRPr="007038B9">
        <w:t>v3</w:t>
      </w:r>
      <w:r w:rsidR="007038B9" w:rsidRPr="007038B9">
        <w:t>.</w:t>
      </w:r>
      <w:r w:rsidR="00441748" w:rsidRPr="007038B9">
        <w:t xml:space="preserve"> </w:t>
      </w:r>
      <w:r w:rsidR="007038B9" w:rsidRPr="007038B9">
        <w:t>p.</w:t>
      </w:r>
      <w:r w:rsidR="00423185" w:rsidRPr="007038B9">
        <w:t>175</w:t>
      </w:r>
      <w:r w:rsidRPr="007038B9">
        <w:t>,</w:t>
      </w:r>
      <w:r w:rsidR="007038B9" w:rsidRPr="007038B9">
        <w:t xml:space="preserve"> </w:t>
      </w:r>
      <w:r w:rsidR="00441748" w:rsidRPr="007038B9">
        <w:t>v4</w:t>
      </w:r>
      <w:r w:rsidR="007038B9" w:rsidRPr="007038B9">
        <w:t>.</w:t>
      </w:r>
      <w:r w:rsidR="00441748" w:rsidRPr="007038B9">
        <w:t xml:space="preserve"> </w:t>
      </w:r>
      <w:r w:rsidR="007038B9" w:rsidRPr="007038B9">
        <w:t>p.</w:t>
      </w:r>
      <w:r w:rsidR="00423185" w:rsidRPr="007038B9">
        <w:t>136</w:t>
      </w:r>
      <w:r w:rsidRPr="007038B9">
        <w:t xml:space="preserve">, </w:t>
      </w:r>
      <w:r w:rsidR="00610B3B" w:rsidRPr="007038B9">
        <w:t xml:space="preserve">v8. </w:t>
      </w:r>
      <w:r w:rsidR="007038B9" w:rsidRPr="007038B9">
        <w:t>p.</w:t>
      </w:r>
      <w:r w:rsidR="00610B3B" w:rsidRPr="007038B9">
        <w:t>431</w:t>
      </w:r>
      <w:r w:rsidR="00B9409C" w:rsidRPr="007038B9">
        <w:t>.</w:t>
      </w:r>
    </w:p>
    <w:p w14:paraId="4F71442C" w14:textId="77777777" w:rsidR="00DF62FA" w:rsidRDefault="00DF62FA" w:rsidP="00D23B2E">
      <w:pPr>
        <w:ind w:hanging="482"/>
      </w:pPr>
      <w:r>
        <w:t xml:space="preserve">Joseph Roach, ‘Celebrity </w:t>
      </w:r>
      <w:proofErr w:type="spellStart"/>
      <w:r>
        <w:t>Erotics</w:t>
      </w:r>
      <w:proofErr w:type="spellEnd"/>
      <w:r>
        <w:t xml:space="preserve">: Pepys, Performance and Painted Ladies.’, in </w:t>
      </w:r>
      <w:r>
        <w:rPr>
          <w:i/>
          <w:iCs/>
        </w:rPr>
        <w:t>Politics, Transgression, and Representation at the Court of Charles II</w:t>
      </w:r>
      <w:r>
        <w:t xml:space="preserve">, by Catharine MacLeod and Julia Marciari Alexander (Yale </w:t>
      </w:r>
      <w:proofErr w:type="spellStart"/>
      <w:r>
        <w:t>Center</w:t>
      </w:r>
      <w:proofErr w:type="spellEnd"/>
      <w:r>
        <w:t xml:space="preserve"> for British Art; Paul Mellon Centre for Studies in British Art, 2007)</w:t>
      </w:r>
    </w:p>
    <w:p w14:paraId="6B219C98" w14:textId="77777777" w:rsidR="00DF62FA" w:rsidRDefault="00DF62FA" w:rsidP="00D23B2E">
      <w:pPr>
        <w:ind w:hanging="482"/>
      </w:pPr>
      <w:r>
        <w:t xml:space="preserve">Derek Wilson, </w:t>
      </w:r>
      <w:r>
        <w:rPr>
          <w:i/>
          <w:iCs/>
        </w:rPr>
        <w:t>All the King’s Women: Love, Sex and Politics in the Life of Charles II</w:t>
      </w:r>
      <w:r>
        <w:t xml:space="preserve"> (London, United Kingdom: The Random House Group, 2003)</w:t>
      </w:r>
    </w:p>
    <w:p w14:paraId="332B09BA" w14:textId="77777777" w:rsidR="00DF62FA" w:rsidRDefault="00DF62FA" w:rsidP="00D23B2E">
      <w:pPr>
        <w:ind w:hanging="482"/>
      </w:pPr>
      <w:r>
        <w:t xml:space="preserve">Sonya Wynne, ‘“The Brightest Glories of the British Sphere”: Women at the Court of Charles II’, in </w:t>
      </w:r>
      <w:r>
        <w:rPr>
          <w:i/>
          <w:iCs/>
        </w:rPr>
        <w:t>Painted Ladies: Women at the Court of Charles II</w:t>
      </w:r>
      <w:r>
        <w:t>, ed. Catharine MacLeod and Julia Marciari Alexander (National Portrait Gallery, 2001), 36–49</w:t>
      </w:r>
    </w:p>
    <w:p w14:paraId="51720337" w14:textId="2D3BA5D9" w:rsidR="00DF62FA" w:rsidRDefault="00DF62FA" w:rsidP="00D23B2E">
      <w:pPr>
        <w:ind w:hanging="482"/>
      </w:pPr>
      <w:r>
        <w:t xml:space="preserve">Sonya Wynne, ‘The Mistresses of Charles II and Restoration Court Politics’, in </w:t>
      </w:r>
      <w:r>
        <w:rPr>
          <w:i/>
          <w:iCs/>
        </w:rPr>
        <w:t>The Stuart Courts</w:t>
      </w:r>
      <w:r>
        <w:t xml:space="preserve">, ed. Eveline </w:t>
      </w:r>
      <w:proofErr w:type="spellStart"/>
      <w:r>
        <w:t>Cruickshanks</w:t>
      </w:r>
      <w:proofErr w:type="spellEnd"/>
      <w:r>
        <w:t xml:space="preserve"> ed., [New edition] (Stroud: The History Press, 2012), 171–90</w:t>
      </w:r>
    </w:p>
    <w:p w14:paraId="7D227050" w14:textId="77777777" w:rsidR="00DF62FA" w:rsidRDefault="00DF62FA" w:rsidP="00D23B2E">
      <w:pPr>
        <w:ind w:hanging="482"/>
      </w:pPr>
      <w:r>
        <w:t xml:space="preserve">‘Roger Palmer, 1st Earl of Castlemaine’, in </w:t>
      </w:r>
      <w:r>
        <w:rPr>
          <w:i/>
          <w:iCs/>
        </w:rPr>
        <w:t>Wikipedia</w:t>
      </w:r>
      <w:r>
        <w:t xml:space="preserve">, 6 November 2018, </w:t>
      </w:r>
      <w:hyperlink r:id="rId32" w:history="1">
        <w:r>
          <w:rPr>
            <w:rStyle w:val="Hyperlink"/>
          </w:rPr>
          <w:t>https://en.wikipedia.org/w/index.php?title=Roger_Palmer,_1st_Earl_of_Castlemaine&amp;oldid=867618094</w:t>
        </w:r>
      </w:hyperlink>
    </w:p>
    <w:p w14:paraId="5CF7C140" w14:textId="306DBE18" w:rsidR="00DF62FA" w:rsidRDefault="00DF62FA" w:rsidP="00D23B2E">
      <w:pPr>
        <w:ind w:hanging="482"/>
      </w:pPr>
      <w:r>
        <w:t xml:space="preserve">‘Barbara Palmer, 1st Duchess of Cleveland’, in </w:t>
      </w:r>
      <w:r>
        <w:rPr>
          <w:i/>
          <w:iCs/>
        </w:rPr>
        <w:t>Wikipedia</w:t>
      </w:r>
      <w:r>
        <w:t xml:space="preserve">, 10 April 2019, </w:t>
      </w:r>
      <w:hyperlink r:id="rId33" w:history="1">
        <w:r>
          <w:rPr>
            <w:rStyle w:val="Hyperlink"/>
          </w:rPr>
          <w:t>https://en.wikipedia.org/w/index.php?title=Barbara_Palmer,_1st_Duchess_of_Cleveland&amp;oldid=891871875</w:t>
        </w:r>
      </w:hyperlink>
    </w:p>
    <w:p w14:paraId="70E65823" w14:textId="1B3A18DD" w:rsidR="00DF62FA" w:rsidRPr="00DF62FA" w:rsidRDefault="00DF62FA" w:rsidP="00D23B2E">
      <w:pPr>
        <w:ind w:hanging="482"/>
        <w:rPr>
          <w:b/>
          <w:bCs/>
        </w:rPr>
      </w:pPr>
      <w:r>
        <w:t xml:space="preserve">‘Palmer [Née Villiers], Barbara, Countess of Castlemaine and Suo Jure Duchess of Cleveland (Bap. 1640, d. 1709), Royal Mistress | Oxford Dictionary of National Biography’, accessed 4 June 2019, </w:t>
      </w:r>
      <w:hyperlink r:id="rId34" w:history="1">
        <w:r>
          <w:rPr>
            <w:rStyle w:val="Hyperlink"/>
          </w:rPr>
          <w:t>https://doi.org/10.1093/ref:odnb/28285</w:t>
        </w:r>
      </w:hyperlink>
      <w:r>
        <w:t xml:space="preserve">, </w:t>
      </w:r>
      <w:r>
        <w:rPr>
          <w:b/>
          <w:bCs/>
        </w:rPr>
        <w:t xml:space="preserve">Lorenzo </w:t>
      </w:r>
      <w:proofErr w:type="spellStart"/>
      <w:r>
        <w:rPr>
          <w:b/>
          <w:bCs/>
        </w:rPr>
        <w:t>Magalotti</w:t>
      </w:r>
      <w:proofErr w:type="spellEnd"/>
      <w:r>
        <w:rPr>
          <w:b/>
          <w:bCs/>
        </w:rPr>
        <w:t xml:space="preserve"> quote.</w:t>
      </w:r>
    </w:p>
    <w:p w14:paraId="65C0ACA5" w14:textId="77777777" w:rsidR="003639D0" w:rsidRPr="00016511" w:rsidRDefault="003639D0" w:rsidP="00D23B2E">
      <w:pPr>
        <w:ind w:hanging="482"/>
        <w:rPr>
          <w:rFonts w:ascii="Calibri" w:hAnsi="Calibri" w:cs="Calibri"/>
          <w:b/>
        </w:rPr>
      </w:pPr>
    </w:p>
    <w:p w14:paraId="6EFBFB3B" w14:textId="2275BAF0" w:rsidR="00DE2F15" w:rsidRDefault="00DE2F15" w:rsidP="00D23B2E">
      <w:pPr>
        <w:pStyle w:val="PageTitle"/>
        <w:ind w:hanging="482"/>
      </w:pPr>
      <w:bookmarkStart w:id="10" w:name="_Toc14081722"/>
      <w:r>
        <w:lastRenderedPageBreak/>
        <w:t>Moll Davis</w:t>
      </w:r>
      <w:bookmarkEnd w:id="10"/>
    </w:p>
    <w:p w14:paraId="46F4DBE9" w14:textId="42526732" w:rsidR="00DE2F15" w:rsidRPr="00DE2F15" w:rsidRDefault="00DE2F15" w:rsidP="00D23B2E">
      <w:pPr>
        <w:ind w:hanging="482"/>
        <w:rPr>
          <w:b/>
          <w:bCs/>
        </w:rPr>
      </w:pPr>
      <w:r>
        <w:t xml:space="preserve">John Downes and Montague Summers, </w:t>
      </w:r>
      <w:r>
        <w:rPr>
          <w:i/>
          <w:iCs/>
        </w:rPr>
        <w:t xml:space="preserve">Roscius </w:t>
      </w:r>
      <w:proofErr w:type="spellStart"/>
      <w:r>
        <w:rPr>
          <w:i/>
          <w:iCs/>
        </w:rPr>
        <w:t>Anglicanus</w:t>
      </w:r>
      <w:proofErr w:type="spellEnd"/>
      <w:r>
        <w:t xml:space="preserve"> (London : Fortune Press, [19--?]), </w:t>
      </w:r>
      <w:hyperlink r:id="rId35" w:history="1">
        <w:r>
          <w:rPr>
            <w:rStyle w:val="Hyperlink"/>
          </w:rPr>
          <w:t>http://archive.org/details/rosciusanglicanu00downuoft</w:t>
        </w:r>
      </w:hyperlink>
      <w:r>
        <w:t xml:space="preserve">, </w:t>
      </w:r>
      <w:r>
        <w:rPr>
          <w:b/>
          <w:bCs/>
        </w:rPr>
        <w:t>Page 24</w:t>
      </w:r>
    </w:p>
    <w:p w14:paraId="7C91D213" w14:textId="77777777" w:rsidR="00DE2F15" w:rsidRDefault="00DE2F15"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25BB3664" w14:textId="32011873" w:rsidR="00DE2F15" w:rsidRDefault="00DE2F15" w:rsidP="00D23B2E">
      <w:pPr>
        <w:ind w:hanging="482"/>
      </w:pPr>
      <w:r>
        <w:t xml:space="preserve">Don Jordan and Mike Walsh, </w:t>
      </w:r>
      <w:r>
        <w:rPr>
          <w:i/>
          <w:iCs/>
        </w:rPr>
        <w:t>The King’s Bed: Sex and Power in the Court of Charles II</w:t>
      </w:r>
      <w:r>
        <w:t xml:space="preserve"> (London: Pegasus Books Ltd, 2016)</w:t>
      </w:r>
    </w:p>
    <w:p w14:paraId="6F13C4EC" w14:textId="45B1680B" w:rsidR="00DE2F15" w:rsidRPr="00603904" w:rsidRDefault="00DE2F15" w:rsidP="00D23B2E">
      <w:pPr>
        <w:ind w:hanging="482"/>
      </w:pPr>
      <w:r w:rsidRPr="00603904">
        <w:t xml:space="preserve">Samuel Pepys, </w:t>
      </w:r>
      <w:r w:rsidRPr="00603904">
        <w:rPr>
          <w:i/>
          <w:iCs/>
        </w:rPr>
        <w:t>The Diary of Samuel Pepys</w:t>
      </w:r>
      <w:r w:rsidRPr="00603904">
        <w:t xml:space="preserve">, ed. Robert Latham and William Matthews, 11 vols (Berkeley: University of California Press, 1970), </w:t>
      </w:r>
      <w:r w:rsidR="00441748" w:rsidRPr="00603904">
        <w:t xml:space="preserve">v8. </w:t>
      </w:r>
      <w:r w:rsidR="00603904" w:rsidRPr="00603904">
        <w:t>p.</w:t>
      </w:r>
      <w:r w:rsidR="00441748" w:rsidRPr="00603904">
        <w:t>101</w:t>
      </w:r>
      <w:r w:rsidRPr="00603904">
        <w:t xml:space="preserve">, </w:t>
      </w:r>
      <w:r w:rsidR="00610B3B" w:rsidRPr="00603904">
        <w:t xml:space="preserve">v9. </w:t>
      </w:r>
      <w:r w:rsidR="00603904" w:rsidRPr="00603904">
        <w:t>p.</w:t>
      </w:r>
      <w:r w:rsidR="00610B3B" w:rsidRPr="00603904">
        <w:t>19</w:t>
      </w:r>
      <w:r w:rsidRPr="00603904">
        <w:t>,</w:t>
      </w:r>
      <w:r w:rsidR="00603904" w:rsidRPr="00603904">
        <w:t xml:space="preserve"> </w:t>
      </w:r>
      <w:r w:rsidR="00610B3B" w:rsidRPr="00603904">
        <w:t xml:space="preserve">v9. </w:t>
      </w:r>
      <w:r w:rsidR="00603904" w:rsidRPr="00603904">
        <w:t>p.</w:t>
      </w:r>
      <w:r w:rsidR="00610B3B" w:rsidRPr="00603904">
        <w:t>24</w:t>
      </w:r>
      <w:r w:rsidRPr="00603904">
        <w:t xml:space="preserve">, </w:t>
      </w:r>
      <w:r w:rsidR="00610B3B" w:rsidRPr="00603904">
        <w:t xml:space="preserve">v9. </w:t>
      </w:r>
      <w:r w:rsidR="00603904" w:rsidRPr="00603904">
        <w:t>p.</w:t>
      </w:r>
      <w:r w:rsidR="00610B3B" w:rsidRPr="00603904">
        <w:t>219</w:t>
      </w:r>
      <w:r w:rsidRPr="00603904">
        <w:t xml:space="preserve">, </w:t>
      </w:r>
      <w:r w:rsidR="00610B3B" w:rsidRPr="00603904">
        <w:t xml:space="preserve">v9. </w:t>
      </w:r>
      <w:r w:rsidR="00603904" w:rsidRPr="00603904">
        <w:t>p.</w:t>
      </w:r>
      <w:r w:rsidR="008E1608" w:rsidRPr="00603904">
        <w:t>398</w:t>
      </w:r>
      <w:r w:rsidR="00603904" w:rsidRPr="00603904">
        <w:t>.</w:t>
      </w:r>
    </w:p>
    <w:p w14:paraId="27343BEF" w14:textId="77777777" w:rsidR="00DE2F15" w:rsidRDefault="00DE2F15" w:rsidP="00D23B2E">
      <w:pPr>
        <w:ind w:hanging="482"/>
      </w:pPr>
      <w:r>
        <w:t xml:space="preserve">Joseph Roach, ‘Celebrity </w:t>
      </w:r>
      <w:proofErr w:type="spellStart"/>
      <w:r>
        <w:t>Erotics</w:t>
      </w:r>
      <w:proofErr w:type="spellEnd"/>
      <w:r>
        <w:t xml:space="preserve">: Pepys, Performance and Painted Ladies.’, in </w:t>
      </w:r>
      <w:r>
        <w:rPr>
          <w:i/>
          <w:iCs/>
        </w:rPr>
        <w:t>Politics, Transgression, and Representation at the Court of Charles II</w:t>
      </w:r>
      <w:r>
        <w:t xml:space="preserve">, by Catharine MacLeod and Julia Marciari Alexander (Yale </w:t>
      </w:r>
      <w:proofErr w:type="spellStart"/>
      <w:r>
        <w:t>Center</w:t>
      </w:r>
      <w:proofErr w:type="spellEnd"/>
      <w:r>
        <w:t xml:space="preserve"> for British Art; Paul Mellon Centre for Studies in British Art, 2007)</w:t>
      </w:r>
    </w:p>
    <w:p w14:paraId="250ADBDA" w14:textId="77777777" w:rsidR="00DE2F15" w:rsidRDefault="00DE2F15" w:rsidP="00D23B2E">
      <w:pPr>
        <w:ind w:hanging="482"/>
      </w:pPr>
      <w:r>
        <w:t xml:space="preserve">Derek Wilson, </w:t>
      </w:r>
      <w:r>
        <w:rPr>
          <w:i/>
          <w:iCs/>
        </w:rPr>
        <w:t>All the King’s Women: Love, Sex and Politics in the Life of Charles II</w:t>
      </w:r>
      <w:r>
        <w:t xml:space="preserve"> (London, United Kingdom: The Random House Group, 2003)</w:t>
      </w:r>
    </w:p>
    <w:p w14:paraId="40C03077" w14:textId="77A1F962" w:rsidR="00DE2F15" w:rsidRPr="00DE2F15" w:rsidRDefault="00DE2F15" w:rsidP="00D23B2E">
      <w:pPr>
        <w:ind w:hanging="482"/>
        <w:rPr>
          <w:b/>
          <w:bCs/>
        </w:rPr>
      </w:pPr>
      <w:r>
        <w:t xml:space="preserve">‘Moll Davis’, in </w:t>
      </w:r>
      <w:r>
        <w:rPr>
          <w:i/>
          <w:iCs/>
        </w:rPr>
        <w:t>Wikipedia</w:t>
      </w:r>
      <w:r>
        <w:t xml:space="preserve">, 28 September 2018, </w:t>
      </w:r>
      <w:hyperlink r:id="rId36" w:history="1">
        <w:r>
          <w:rPr>
            <w:rStyle w:val="Hyperlink"/>
          </w:rPr>
          <w:t>https://en.wikipedia.org/w/index.php?title=Moll_Davis&amp;oldid=861619492</w:t>
        </w:r>
      </w:hyperlink>
      <w:r>
        <w:t xml:space="preserve">, </w:t>
      </w:r>
      <w:r w:rsidRPr="00DE2F15">
        <w:rPr>
          <w:b/>
          <w:bCs/>
        </w:rPr>
        <w:t xml:space="preserve">quote on Moll and James </w:t>
      </w:r>
      <w:proofErr w:type="spellStart"/>
      <w:r w:rsidRPr="00DE2F15">
        <w:rPr>
          <w:b/>
          <w:bCs/>
        </w:rPr>
        <w:t>Paisable</w:t>
      </w:r>
      <w:proofErr w:type="spellEnd"/>
      <w:r w:rsidRPr="00DE2F15">
        <w:rPr>
          <w:b/>
          <w:bCs/>
        </w:rPr>
        <w:t>.</w:t>
      </w:r>
    </w:p>
    <w:p w14:paraId="19915757" w14:textId="38F2414E" w:rsidR="00DE2F15" w:rsidRPr="00DE2F15" w:rsidRDefault="00DE2F15" w:rsidP="00D23B2E">
      <w:pPr>
        <w:ind w:hanging="482"/>
      </w:pPr>
      <w:r>
        <w:t xml:space="preserve">‘Davis [Davies; Married Name </w:t>
      </w:r>
      <w:proofErr w:type="spellStart"/>
      <w:r>
        <w:t>Paisible</w:t>
      </w:r>
      <w:proofErr w:type="spellEnd"/>
      <w:r>
        <w:t xml:space="preserve">], Mary [Moll] (c. 1651–1708), Actress and Royal Mistress | Oxford Dictionary of National Biography’, accessed 13 June 2019, </w:t>
      </w:r>
      <w:hyperlink r:id="rId37" w:history="1">
        <w:r>
          <w:rPr>
            <w:rStyle w:val="Hyperlink"/>
          </w:rPr>
          <w:t>https://doi.org/10.1093/ref:odnb/7291</w:t>
        </w:r>
      </w:hyperlink>
      <w:r>
        <w:t>.</w:t>
      </w:r>
    </w:p>
    <w:p w14:paraId="585EA163" w14:textId="77777777" w:rsidR="00DE2F15" w:rsidRDefault="00DE2F15" w:rsidP="00D23B2E">
      <w:pPr>
        <w:pStyle w:val="PageTitle"/>
        <w:ind w:hanging="482"/>
      </w:pPr>
    </w:p>
    <w:p w14:paraId="71AAC67C" w14:textId="77777777" w:rsidR="00DE2F15" w:rsidRDefault="00DE2F15" w:rsidP="00D23B2E">
      <w:pPr>
        <w:pStyle w:val="PageTitle"/>
        <w:ind w:hanging="482"/>
      </w:pPr>
    </w:p>
    <w:p w14:paraId="6B75ED8B" w14:textId="416242D5" w:rsidR="003658D4" w:rsidRDefault="003658D4" w:rsidP="00D23B2E">
      <w:pPr>
        <w:pStyle w:val="PageTitle"/>
        <w:ind w:hanging="482"/>
      </w:pPr>
      <w:bookmarkStart w:id="11" w:name="_Toc14081723"/>
      <w:r w:rsidRPr="00016511">
        <w:t>Nell Gwyn</w:t>
      </w:r>
      <w:bookmarkEnd w:id="11"/>
    </w:p>
    <w:p w14:paraId="3DA4580D" w14:textId="77777777" w:rsidR="00FE52E6" w:rsidRDefault="00FE52E6" w:rsidP="00D23B2E">
      <w:pPr>
        <w:ind w:hanging="482"/>
      </w:pPr>
      <w:r>
        <w:t xml:space="preserve">Clifford </w:t>
      </w:r>
      <w:proofErr w:type="spellStart"/>
      <w:r>
        <w:t>Bax</w:t>
      </w:r>
      <w:proofErr w:type="spellEnd"/>
      <w:r>
        <w:t xml:space="preserve">, </w:t>
      </w:r>
      <w:r>
        <w:rPr>
          <w:i/>
          <w:iCs/>
        </w:rPr>
        <w:t>Pretty Witty Nell: An Account of Nell Gwyn and Her Environment</w:t>
      </w:r>
      <w:r>
        <w:t xml:space="preserve"> (New York: B. </w:t>
      </w:r>
      <w:proofErr w:type="spellStart"/>
      <w:r>
        <w:t>Blom</w:t>
      </w:r>
      <w:proofErr w:type="spellEnd"/>
      <w:r>
        <w:t xml:space="preserve">, 1969); Charles Beauclerk, </w:t>
      </w:r>
      <w:r>
        <w:rPr>
          <w:i/>
          <w:iCs/>
        </w:rPr>
        <w:t>Nell Gwyn: Mistress to a King</w:t>
      </w:r>
      <w:r>
        <w:t xml:space="preserve"> (Atlantic Monthly Press, 2005)</w:t>
      </w:r>
    </w:p>
    <w:p w14:paraId="5E9953AC" w14:textId="77777777" w:rsidR="00FE52E6" w:rsidRDefault="00FE52E6"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2E49DFAB" w14:textId="77777777" w:rsidR="00FE52E6" w:rsidRPr="00603904" w:rsidRDefault="00FE52E6" w:rsidP="00D23B2E">
      <w:pPr>
        <w:ind w:hanging="482"/>
      </w:pPr>
      <w:r>
        <w:t xml:space="preserve">Don Jordan and Mike Walsh, </w:t>
      </w:r>
      <w:r>
        <w:rPr>
          <w:i/>
          <w:iCs/>
        </w:rPr>
        <w:t>The King’s Bed: Sex and Power in the Court of Charles II</w:t>
      </w:r>
      <w:r>
        <w:t xml:space="preserve"> (London: Pegasus </w:t>
      </w:r>
      <w:r w:rsidRPr="00603904">
        <w:t>Books Ltd, 2016)</w:t>
      </w:r>
    </w:p>
    <w:p w14:paraId="7269F5AD" w14:textId="7B10A98C" w:rsidR="00FE52E6" w:rsidRPr="00603904" w:rsidRDefault="00FE52E6" w:rsidP="00D23B2E">
      <w:pPr>
        <w:ind w:hanging="482"/>
      </w:pPr>
      <w:r w:rsidRPr="00603904">
        <w:t xml:space="preserve">Samuel Pepys, </w:t>
      </w:r>
      <w:r w:rsidRPr="00603904">
        <w:rPr>
          <w:i/>
          <w:iCs/>
        </w:rPr>
        <w:t>The Diary of Samuel Pepys</w:t>
      </w:r>
      <w:r w:rsidRPr="00603904">
        <w:t xml:space="preserve">, ed. Robert Latham and William Matthews, 11 vols (Berkeley: University of California Press, 1970), </w:t>
      </w:r>
      <w:r w:rsidR="00441748" w:rsidRPr="00603904">
        <w:t xml:space="preserve">v8. </w:t>
      </w:r>
      <w:r w:rsidR="00603904" w:rsidRPr="00603904">
        <w:t>p.</w:t>
      </w:r>
      <w:r w:rsidR="00441748" w:rsidRPr="00603904">
        <w:t>91</w:t>
      </w:r>
      <w:r w:rsidRPr="00603904">
        <w:t xml:space="preserve">, </w:t>
      </w:r>
      <w:r w:rsidR="00441748" w:rsidRPr="00603904">
        <w:t xml:space="preserve">v8. </w:t>
      </w:r>
      <w:r w:rsidR="00603904" w:rsidRPr="00603904">
        <w:t>p.</w:t>
      </w:r>
      <w:r w:rsidR="00441748" w:rsidRPr="00603904">
        <w:t>503</w:t>
      </w:r>
      <w:r w:rsidRPr="00603904">
        <w:t xml:space="preserve">, </w:t>
      </w:r>
      <w:r w:rsidR="008E1608" w:rsidRPr="00603904">
        <w:t xml:space="preserve">v9. </w:t>
      </w:r>
      <w:r w:rsidR="00603904" w:rsidRPr="00603904">
        <w:t>p.</w:t>
      </w:r>
      <w:r w:rsidR="008E1608" w:rsidRPr="00603904">
        <w:t>410</w:t>
      </w:r>
      <w:r w:rsidR="00603904" w:rsidRPr="00603904">
        <w:t>.</w:t>
      </w:r>
    </w:p>
    <w:p w14:paraId="3B9F435E" w14:textId="77777777" w:rsidR="00FE52E6" w:rsidRDefault="00FE52E6" w:rsidP="00D23B2E">
      <w:pPr>
        <w:ind w:hanging="482"/>
      </w:pPr>
      <w:r>
        <w:t xml:space="preserve">Joseph Roach, ‘Celebrity </w:t>
      </w:r>
      <w:proofErr w:type="spellStart"/>
      <w:r>
        <w:t>Erotics</w:t>
      </w:r>
      <w:proofErr w:type="spellEnd"/>
      <w:r>
        <w:t xml:space="preserve">: Pepys, Performance and Painted Ladies.’, in </w:t>
      </w:r>
      <w:r>
        <w:rPr>
          <w:i/>
          <w:iCs/>
        </w:rPr>
        <w:t>Politics, Transgression, and Representation at the Court of Charles II</w:t>
      </w:r>
      <w:r>
        <w:t xml:space="preserve">, by Catharine MacLeod and Julia Marciari Alexander (Yale </w:t>
      </w:r>
      <w:proofErr w:type="spellStart"/>
      <w:r>
        <w:t>Center</w:t>
      </w:r>
      <w:proofErr w:type="spellEnd"/>
      <w:r>
        <w:t xml:space="preserve"> for British Art; Paul Mellon Centre for Studies in British Art, 2007)</w:t>
      </w:r>
    </w:p>
    <w:p w14:paraId="186B893C" w14:textId="77777777" w:rsidR="00FE52E6" w:rsidRDefault="00FE52E6" w:rsidP="00D23B2E">
      <w:pPr>
        <w:ind w:hanging="482"/>
      </w:pPr>
      <w:r>
        <w:t xml:space="preserve">Derek Wilson, </w:t>
      </w:r>
      <w:r>
        <w:rPr>
          <w:i/>
          <w:iCs/>
        </w:rPr>
        <w:t>All the King’s Women: Love, Sex and Politics in the Life of Charles II</w:t>
      </w:r>
      <w:r>
        <w:t xml:space="preserve"> (London, United Kingdom: The Random House Group, 2003)</w:t>
      </w:r>
    </w:p>
    <w:p w14:paraId="6957DC78" w14:textId="77777777" w:rsidR="00FE52E6" w:rsidRDefault="00FE52E6" w:rsidP="00D23B2E">
      <w:pPr>
        <w:ind w:hanging="482"/>
      </w:pPr>
      <w:r>
        <w:t xml:space="preserve">Sonya Wynne, ‘“The Brightest Glories of the British Sphere”: Women at the Court of Charles II’, in </w:t>
      </w:r>
      <w:r>
        <w:rPr>
          <w:i/>
          <w:iCs/>
        </w:rPr>
        <w:t>Painted Ladies: Women at the Court of Charles II</w:t>
      </w:r>
      <w:r>
        <w:t>, ed. Catharine MacLeod and Julia Marciari Alexander (National Portrait Gallery, 2001), 36–49</w:t>
      </w:r>
    </w:p>
    <w:p w14:paraId="44171731" w14:textId="77777777" w:rsidR="00FE52E6" w:rsidRDefault="00FE52E6" w:rsidP="00D23B2E">
      <w:pPr>
        <w:ind w:hanging="482"/>
      </w:pPr>
      <w:r>
        <w:lastRenderedPageBreak/>
        <w:t xml:space="preserve">‘Nell Gwyn’, in </w:t>
      </w:r>
      <w:r>
        <w:rPr>
          <w:i/>
          <w:iCs/>
        </w:rPr>
        <w:t>Wikipedia</w:t>
      </w:r>
      <w:r>
        <w:t xml:space="preserve">, 25 April 2019, </w:t>
      </w:r>
      <w:hyperlink r:id="rId38" w:history="1">
        <w:r>
          <w:rPr>
            <w:rStyle w:val="Hyperlink"/>
          </w:rPr>
          <w:t>https://en.wikipedia.org/w/index.php?title=Nell_Gwyn&amp;oldid=894043558</w:t>
        </w:r>
      </w:hyperlink>
    </w:p>
    <w:p w14:paraId="3907A493" w14:textId="0033147A" w:rsidR="00B9409C" w:rsidRPr="003A4423" w:rsidRDefault="00FE52E6" w:rsidP="00D23B2E">
      <w:pPr>
        <w:ind w:hanging="482"/>
        <w:rPr>
          <w:b/>
          <w:bCs/>
        </w:rPr>
      </w:pPr>
      <w:r>
        <w:t xml:space="preserve">‘Gwyn, Eleanor [Nell] (1651?–1687), Actress and Royal Mistress | Oxford Dictionary of National Biography’, accessed 7 June 2019, </w:t>
      </w:r>
      <w:hyperlink r:id="rId39" w:history="1">
        <w:r>
          <w:rPr>
            <w:rStyle w:val="Hyperlink"/>
          </w:rPr>
          <w:t>https://doi.org/10.1093/ref:odnb/11816</w:t>
        </w:r>
      </w:hyperlink>
      <w:r w:rsidR="003A4423">
        <w:t xml:space="preserve">, </w:t>
      </w:r>
      <w:r w:rsidR="003A4423">
        <w:rPr>
          <w:b/>
          <w:bCs/>
        </w:rPr>
        <w:t>“Protestant Whore” quote.</w:t>
      </w:r>
    </w:p>
    <w:p w14:paraId="50B38BB8" w14:textId="77777777" w:rsidR="00B9409C" w:rsidRPr="00B9409C" w:rsidRDefault="00B9409C" w:rsidP="00D23B2E">
      <w:pPr>
        <w:ind w:hanging="482"/>
      </w:pPr>
    </w:p>
    <w:p w14:paraId="1736CFA5" w14:textId="6279DF0A" w:rsidR="003658D4" w:rsidRDefault="003658D4" w:rsidP="00D23B2E">
      <w:pPr>
        <w:pStyle w:val="PageTitle"/>
        <w:ind w:hanging="482"/>
      </w:pPr>
      <w:bookmarkStart w:id="12" w:name="_Toc14081724"/>
      <w:r w:rsidRPr="00016511">
        <w:t xml:space="preserve">Louise de </w:t>
      </w:r>
      <w:r w:rsidR="00EE24F1" w:rsidRPr="00016511">
        <w:t>Kérouaille</w:t>
      </w:r>
      <w:bookmarkEnd w:id="12"/>
    </w:p>
    <w:p w14:paraId="1FB96DBC" w14:textId="3EE1204E" w:rsidR="00EE24F1" w:rsidRDefault="00EE24F1" w:rsidP="00D23B2E">
      <w:pPr>
        <w:ind w:hanging="482"/>
      </w:pPr>
      <w:r>
        <w:t xml:space="preserve">Anon., </w:t>
      </w:r>
      <w:r>
        <w:rPr>
          <w:i/>
          <w:iCs/>
        </w:rPr>
        <w:t xml:space="preserve">Articles of Treason and Other High-Crimes and </w:t>
      </w:r>
      <w:proofErr w:type="spellStart"/>
      <w:r>
        <w:rPr>
          <w:i/>
          <w:iCs/>
        </w:rPr>
        <w:t>Misdemeanors</w:t>
      </w:r>
      <w:proofErr w:type="spellEnd"/>
      <w:r>
        <w:rPr>
          <w:i/>
          <w:iCs/>
        </w:rPr>
        <w:t xml:space="preserve"> against the </w:t>
      </w:r>
      <w:proofErr w:type="spellStart"/>
      <w:r>
        <w:rPr>
          <w:i/>
          <w:iCs/>
        </w:rPr>
        <w:t>Dutches</w:t>
      </w:r>
      <w:proofErr w:type="spellEnd"/>
      <w:r>
        <w:rPr>
          <w:i/>
          <w:iCs/>
        </w:rPr>
        <w:t xml:space="preserve"> of Portsmouth</w:t>
      </w:r>
      <w:r>
        <w:t xml:space="preserve">, Early English Books, 1641-1700 / 1414:47 ([London?: </w:t>
      </w:r>
      <w:proofErr w:type="spellStart"/>
      <w:r>
        <w:t>s.n</w:t>
      </w:r>
      <w:proofErr w:type="spellEnd"/>
      <w:r>
        <w:t>., 1680?], 1680)</w:t>
      </w:r>
    </w:p>
    <w:p w14:paraId="6B434DCB" w14:textId="6C93D31F" w:rsidR="00B07F9B" w:rsidRPr="00B07F9B" w:rsidRDefault="00EE24F1" w:rsidP="00D23B2E">
      <w:pPr>
        <w:ind w:hanging="482"/>
        <w:rPr>
          <w:b/>
          <w:bCs/>
        </w:rPr>
      </w:pPr>
      <w:r>
        <w:t xml:space="preserve">Jeanine </w:t>
      </w:r>
      <w:proofErr w:type="spellStart"/>
      <w:r>
        <w:t>Delpech</w:t>
      </w:r>
      <w:proofErr w:type="spellEnd"/>
      <w:r>
        <w:t xml:space="preserve">, </w:t>
      </w:r>
      <w:r>
        <w:rPr>
          <w:i/>
          <w:iCs/>
        </w:rPr>
        <w:t>The Life &amp; Times of the Duchess of Portsmouth</w:t>
      </w:r>
      <w:r>
        <w:t xml:space="preserve"> (London: </w:t>
      </w:r>
      <w:proofErr w:type="spellStart"/>
      <w:r>
        <w:t>Elek</w:t>
      </w:r>
      <w:proofErr w:type="spellEnd"/>
      <w:r>
        <w:t xml:space="preserve"> Books, 1953)</w:t>
      </w:r>
      <w:r w:rsidR="00B07F9B">
        <w:t xml:space="preserve">, </w:t>
      </w:r>
      <w:r w:rsidR="00B07F9B">
        <w:rPr>
          <w:b/>
          <w:bCs/>
        </w:rPr>
        <w:t>Page</w:t>
      </w:r>
      <w:r w:rsidR="000538E9">
        <w:rPr>
          <w:b/>
          <w:bCs/>
        </w:rPr>
        <w:t>s</w:t>
      </w:r>
      <w:r w:rsidR="00B07F9B">
        <w:rPr>
          <w:b/>
          <w:bCs/>
        </w:rPr>
        <w:t xml:space="preserve"> 122</w:t>
      </w:r>
      <w:r w:rsidR="000538E9">
        <w:rPr>
          <w:b/>
          <w:bCs/>
        </w:rPr>
        <w:t>, 200-1, 205</w:t>
      </w:r>
    </w:p>
    <w:p w14:paraId="1C9344F5" w14:textId="5CC1E07F" w:rsidR="00EE24F1" w:rsidRDefault="00EE24F1" w:rsidP="00D23B2E">
      <w:pPr>
        <w:ind w:hanging="482"/>
        <w:rPr>
          <w:b/>
          <w:bCs/>
        </w:rPr>
      </w:pPr>
      <w:r>
        <w:t xml:space="preserve">John Evelyn, </w:t>
      </w:r>
      <w:r>
        <w:rPr>
          <w:i/>
          <w:iCs/>
        </w:rPr>
        <w:t xml:space="preserve">Diary of John Evelyn, Volume III: </w:t>
      </w:r>
      <w:proofErr w:type="spellStart"/>
      <w:r>
        <w:rPr>
          <w:i/>
          <w:iCs/>
        </w:rPr>
        <w:t>Kalendarium</w:t>
      </w:r>
      <w:proofErr w:type="spellEnd"/>
      <w:r>
        <w:rPr>
          <w:i/>
          <w:iCs/>
        </w:rPr>
        <w:t>, 1650-1672</w:t>
      </w:r>
      <w:r>
        <w:t xml:space="preserve">, ed. E.S. de Beer (Cary, </w:t>
      </w:r>
      <w:r w:rsidR="00220D36">
        <w:t>United States</w:t>
      </w:r>
      <w:r>
        <w:t xml:space="preserve">: Oxford University Press, 1955), </w:t>
      </w:r>
      <w:hyperlink r:id="rId40" w:history="1">
        <w:r>
          <w:rPr>
            <w:rStyle w:val="Hyperlink"/>
          </w:rPr>
          <w:t>http://ebookcentral.proquest.com/lib/uvic/detail.action?docID=3055171</w:t>
        </w:r>
      </w:hyperlink>
      <w:r w:rsidR="00B07F9B">
        <w:t xml:space="preserve">, </w:t>
      </w:r>
      <w:r w:rsidR="00B07F9B">
        <w:rPr>
          <w:b/>
          <w:bCs/>
        </w:rPr>
        <w:t>Page 564</w:t>
      </w:r>
    </w:p>
    <w:p w14:paraId="1237EB64" w14:textId="24F167E8" w:rsidR="00B07F9B" w:rsidRPr="00B07F9B" w:rsidRDefault="00B07F9B" w:rsidP="00D23B2E">
      <w:pPr>
        <w:ind w:hanging="482"/>
        <w:rPr>
          <w:b/>
          <w:bCs/>
        </w:rPr>
      </w:pPr>
      <w:r>
        <w:t xml:space="preserve">John Evelyn, </w:t>
      </w:r>
      <w:r>
        <w:rPr>
          <w:i/>
          <w:iCs/>
        </w:rPr>
        <w:t xml:space="preserve">Diary of John Evelyn, Volume IV: </w:t>
      </w:r>
      <w:proofErr w:type="spellStart"/>
      <w:r>
        <w:rPr>
          <w:i/>
          <w:iCs/>
        </w:rPr>
        <w:t>Kalendarium</w:t>
      </w:r>
      <w:proofErr w:type="spellEnd"/>
      <w:r>
        <w:rPr>
          <w:i/>
          <w:iCs/>
        </w:rPr>
        <w:t>, 1673-1689</w:t>
      </w:r>
      <w:r>
        <w:t xml:space="preserve">, ed. E.S. de Beer (Cary, UNITED STATES: Oxford University Press, 1955), </w:t>
      </w:r>
      <w:hyperlink r:id="rId41" w:history="1">
        <w:r>
          <w:rPr>
            <w:rStyle w:val="Hyperlink"/>
          </w:rPr>
          <w:t>http://ebookcentral.proquest.com/lib/uvic/detail.action?docID=3055135</w:t>
        </w:r>
      </w:hyperlink>
      <w:r>
        <w:t xml:space="preserve">, </w:t>
      </w:r>
      <w:r>
        <w:rPr>
          <w:b/>
          <w:bCs/>
        </w:rPr>
        <w:t>Page 318</w:t>
      </w:r>
    </w:p>
    <w:p w14:paraId="726D2E74" w14:textId="77777777" w:rsidR="00EE24F1" w:rsidRDefault="00EE24F1"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1ACC68ED" w14:textId="6A619091" w:rsidR="00EE24F1" w:rsidRPr="00220D36" w:rsidRDefault="00EE24F1" w:rsidP="00D23B2E">
      <w:pPr>
        <w:ind w:hanging="482"/>
        <w:rPr>
          <w:b/>
          <w:bCs/>
        </w:rPr>
      </w:pPr>
      <w:r>
        <w:t xml:space="preserve">Don Jordan and Mike Walsh, </w:t>
      </w:r>
      <w:r>
        <w:rPr>
          <w:i/>
          <w:iCs/>
        </w:rPr>
        <w:t>The King’s Bed: Sex and Power in the Court of Charles II</w:t>
      </w:r>
      <w:r>
        <w:t xml:space="preserve"> (London: Pegasus Books Ltd, 2016)</w:t>
      </w:r>
      <w:r w:rsidR="00220D36">
        <w:t xml:space="preserve">, </w:t>
      </w:r>
      <w:r w:rsidR="00220D36">
        <w:rPr>
          <w:b/>
          <w:bCs/>
        </w:rPr>
        <w:t>Page 286</w:t>
      </w:r>
    </w:p>
    <w:p w14:paraId="114A23AA" w14:textId="77777777" w:rsidR="00EE24F1" w:rsidRDefault="00EE24F1" w:rsidP="00D23B2E">
      <w:pPr>
        <w:ind w:hanging="482"/>
      </w:pPr>
      <w:r>
        <w:t xml:space="preserve">Anna Keay, </w:t>
      </w:r>
      <w:r>
        <w:rPr>
          <w:i/>
          <w:iCs/>
        </w:rPr>
        <w:t>The Magnificent Monarch: Charles II and the Ceremonies of Power</w:t>
      </w:r>
      <w:r>
        <w:t xml:space="preserve"> (London ; New York: Continuum, 2008)</w:t>
      </w:r>
    </w:p>
    <w:p w14:paraId="3033661C" w14:textId="77777777" w:rsidR="00EE24F1" w:rsidRDefault="00EE24F1" w:rsidP="00D23B2E">
      <w:pPr>
        <w:ind w:hanging="482"/>
      </w:pPr>
      <w:r>
        <w:t xml:space="preserve">Sonya Wynne, ‘The Mistresses of Charles II and Restoration Court Politics’, in </w:t>
      </w:r>
      <w:r>
        <w:rPr>
          <w:i/>
          <w:iCs/>
        </w:rPr>
        <w:t>The Stuart Courts</w:t>
      </w:r>
      <w:r>
        <w:t xml:space="preserve">, ed. Eveline </w:t>
      </w:r>
      <w:proofErr w:type="spellStart"/>
      <w:r>
        <w:t>Cruickshanks</w:t>
      </w:r>
      <w:proofErr w:type="spellEnd"/>
      <w:r>
        <w:t xml:space="preserve"> ed., [New edition] (Stroud: The History Press, 2012), 171–90</w:t>
      </w:r>
    </w:p>
    <w:p w14:paraId="03B8532C" w14:textId="2F3F7334" w:rsidR="00EE24F1" w:rsidRDefault="00EE24F1" w:rsidP="00D23B2E">
      <w:pPr>
        <w:ind w:hanging="482"/>
      </w:pPr>
      <w:r>
        <w:t xml:space="preserve">‘Louise de Kérouaille, Duchess of Portsmouth’, in </w:t>
      </w:r>
      <w:r>
        <w:rPr>
          <w:i/>
          <w:iCs/>
        </w:rPr>
        <w:t>Wikipedia</w:t>
      </w:r>
      <w:r>
        <w:t xml:space="preserve">, 29 May 2019, </w:t>
      </w:r>
      <w:hyperlink r:id="rId42" w:history="1">
        <w:r>
          <w:rPr>
            <w:rStyle w:val="Hyperlink"/>
          </w:rPr>
          <w:t>https://en.wikipedia.org/w/index.php?title=Louise_de_K%C3%A9rouaille,_Duchess_of_Portsmouth&amp;oldid=899299714</w:t>
        </w:r>
      </w:hyperlink>
    </w:p>
    <w:p w14:paraId="7C5691B7" w14:textId="77777777" w:rsidR="00EE24F1" w:rsidRDefault="00EE24F1" w:rsidP="00D23B2E">
      <w:pPr>
        <w:ind w:hanging="482"/>
      </w:pPr>
      <w:r>
        <w:t xml:space="preserve">‘Henriette Anne [Formerly Henrietta], Princess, Duchess of Orléans (1644–1670) | Oxford Dictionary of National Biography’, accessed 10 June 2019, </w:t>
      </w:r>
      <w:hyperlink r:id="rId43" w:history="1">
        <w:r>
          <w:rPr>
            <w:rStyle w:val="Hyperlink"/>
          </w:rPr>
          <w:t>https://doi.org/10.1093/ref:odnb/12946</w:t>
        </w:r>
      </w:hyperlink>
    </w:p>
    <w:p w14:paraId="2FC2C1FB" w14:textId="2726DAD2" w:rsidR="007B179D" w:rsidRDefault="00EE24F1" w:rsidP="00D23B2E">
      <w:pPr>
        <w:ind w:hanging="482"/>
        <w:rPr>
          <w:rFonts w:ascii="Calibri" w:hAnsi="Calibri" w:cs="Calibri"/>
          <w:b/>
          <w:u w:val="single"/>
        </w:rPr>
      </w:pPr>
      <w:r>
        <w:t>‘</w:t>
      </w:r>
      <w:proofErr w:type="spellStart"/>
      <w:r>
        <w:t>Kéroualle</w:t>
      </w:r>
      <w:proofErr w:type="spellEnd"/>
      <w:r>
        <w:t xml:space="preserve">, Louise Renée de </w:t>
      </w:r>
      <w:proofErr w:type="spellStart"/>
      <w:r>
        <w:t>Penancoët</w:t>
      </w:r>
      <w:proofErr w:type="spellEnd"/>
      <w:r>
        <w:t xml:space="preserve"> de, Suo Jure Duchess of Portsmouth and Suo Jure Duchess of Aubigny in the French Nobility (1649–1734), Royal Mistress | Oxford Dictionary of National Biography’, accessed 10 June 2019, </w:t>
      </w:r>
      <w:hyperlink r:id="rId44" w:history="1">
        <w:r>
          <w:rPr>
            <w:rStyle w:val="Hyperlink"/>
          </w:rPr>
          <w:t>https://doi.org/10.1093/ref:odnb/15460</w:t>
        </w:r>
      </w:hyperlink>
      <w:r w:rsidR="00B07F9B">
        <w:t xml:space="preserve">, </w:t>
      </w:r>
      <w:r w:rsidR="00B07F9B" w:rsidRPr="00B07F9B">
        <w:rPr>
          <w:b/>
          <w:bCs/>
        </w:rPr>
        <w:t>Letter from Charles II to Louise quote.</w:t>
      </w:r>
      <w:r w:rsidR="007B179D">
        <w:rPr>
          <w:rFonts w:ascii="Calibri" w:hAnsi="Calibri" w:cs="Calibri"/>
          <w:b/>
          <w:u w:val="single"/>
        </w:rPr>
        <w:br w:type="page"/>
      </w:r>
    </w:p>
    <w:p w14:paraId="6D02EEE2" w14:textId="55762052" w:rsidR="00E15311" w:rsidRPr="00016511" w:rsidRDefault="00E15311" w:rsidP="00D23B2E">
      <w:pPr>
        <w:pStyle w:val="Heading2"/>
        <w:ind w:hanging="482"/>
      </w:pPr>
      <w:bookmarkStart w:id="13" w:name="_Toc14081725"/>
      <w:r w:rsidRPr="00016511">
        <w:lastRenderedPageBreak/>
        <w:t>Descendants</w:t>
      </w:r>
      <w:bookmarkEnd w:id="13"/>
    </w:p>
    <w:p w14:paraId="7DFB6846" w14:textId="64E4A114" w:rsidR="00E15311" w:rsidRDefault="00542DEE" w:rsidP="00D23B2E">
      <w:pPr>
        <w:pStyle w:val="PageTitle"/>
        <w:ind w:hanging="482"/>
      </w:pPr>
      <w:bookmarkStart w:id="14" w:name="_Toc14081726"/>
      <w:r>
        <w:t>The Illegitimate Children</w:t>
      </w:r>
      <w:bookmarkEnd w:id="14"/>
    </w:p>
    <w:p w14:paraId="32046504" w14:textId="556D4CD3" w:rsidR="00220D36" w:rsidRDefault="00220D36" w:rsidP="00D23B2E">
      <w:pPr>
        <w:pStyle w:val="PageTitle"/>
        <w:ind w:hanging="482"/>
      </w:pPr>
      <w:bookmarkStart w:id="15" w:name="_Toc14081727"/>
      <w:r>
        <w:t>James Scott</w:t>
      </w:r>
      <w:bookmarkEnd w:id="15"/>
    </w:p>
    <w:p w14:paraId="3B03BA5E" w14:textId="4823D354" w:rsidR="00220D36" w:rsidRPr="00B1461E" w:rsidRDefault="00220D36" w:rsidP="00D23B2E">
      <w:pPr>
        <w:ind w:hanging="482"/>
        <w:rPr>
          <w:b/>
          <w:bCs/>
        </w:rPr>
      </w:pPr>
      <w:r>
        <w:t xml:space="preserve">John Evelyn, </w:t>
      </w:r>
      <w:r>
        <w:rPr>
          <w:i/>
          <w:iCs/>
        </w:rPr>
        <w:t xml:space="preserve">Diary of John Evelyn, Volume IV: </w:t>
      </w:r>
      <w:proofErr w:type="spellStart"/>
      <w:r>
        <w:rPr>
          <w:i/>
          <w:iCs/>
        </w:rPr>
        <w:t>Kalendarium</w:t>
      </w:r>
      <w:proofErr w:type="spellEnd"/>
      <w:r>
        <w:rPr>
          <w:i/>
          <w:iCs/>
        </w:rPr>
        <w:t>, 1673-1689</w:t>
      </w:r>
      <w:r>
        <w:t xml:space="preserve">, ed. E.S. de Beer (Cary, United States: Oxford University Press, 1955), </w:t>
      </w:r>
      <w:hyperlink r:id="rId45" w:history="1">
        <w:r>
          <w:rPr>
            <w:rStyle w:val="Hyperlink"/>
          </w:rPr>
          <w:t>http://ebookcentral.proquest.com/lib/uvic/detail.action?docID=3055135</w:t>
        </w:r>
      </w:hyperlink>
      <w:r w:rsidR="00B1461E">
        <w:t xml:space="preserve">, </w:t>
      </w:r>
      <w:r w:rsidR="00B1461E" w:rsidRPr="00B1461E">
        <w:rPr>
          <w:b/>
          <w:bCs/>
        </w:rPr>
        <w:t xml:space="preserve">Page </w:t>
      </w:r>
      <w:r w:rsidR="00B1461E">
        <w:rPr>
          <w:b/>
          <w:bCs/>
        </w:rPr>
        <w:t>189</w:t>
      </w:r>
    </w:p>
    <w:p w14:paraId="38F4553D" w14:textId="77777777" w:rsidR="00220D36" w:rsidRDefault="00220D36" w:rsidP="00D23B2E">
      <w:pPr>
        <w:ind w:hanging="482"/>
      </w:pPr>
      <w:r>
        <w:t xml:space="preserve">Anthony Hamilton and Walter Scott, </w:t>
      </w:r>
      <w:r>
        <w:rPr>
          <w:i/>
          <w:iCs/>
        </w:rPr>
        <w:t xml:space="preserve">Memoirs of Count </w:t>
      </w:r>
      <w:proofErr w:type="spellStart"/>
      <w:r>
        <w:rPr>
          <w:i/>
          <w:iCs/>
        </w:rPr>
        <w:t>Grammont</w:t>
      </w:r>
      <w:proofErr w:type="spellEnd"/>
      <w:r>
        <w:t xml:space="preserve"> (London: Routledge, 1905); Ronald Hutton, </w:t>
      </w:r>
      <w:r>
        <w:rPr>
          <w:i/>
          <w:iCs/>
        </w:rPr>
        <w:t>Charles the Second, King of England, Scotland, and Ireland</w:t>
      </w:r>
      <w:r>
        <w:t xml:space="preserve"> (Oxford [England] : New York: Clarendon Press ; Oxford University Press, 1989)</w:t>
      </w:r>
    </w:p>
    <w:p w14:paraId="67683568" w14:textId="77777777" w:rsidR="00220D36" w:rsidRDefault="00220D36" w:rsidP="00D23B2E">
      <w:pPr>
        <w:ind w:hanging="482"/>
      </w:pPr>
      <w:r>
        <w:t xml:space="preserve">Ronald Hutton, </w:t>
      </w:r>
      <w:r>
        <w:rPr>
          <w:i/>
          <w:iCs/>
        </w:rPr>
        <w:t>The Restoration: A Political and Religious History of England and Wales, 1658-1667</w:t>
      </w:r>
      <w:r>
        <w:t xml:space="preserve"> (Oxford University Press, 1993)</w:t>
      </w:r>
    </w:p>
    <w:p w14:paraId="0F59776A" w14:textId="77777777" w:rsidR="00220D36" w:rsidRDefault="00220D36" w:rsidP="00D23B2E">
      <w:pPr>
        <w:ind w:hanging="482"/>
      </w:pPr>
      <w:r>
        <w:t xml:space="preserve">Don Jordan and Mike Walsh, </w:t>
      </w:r>
      <w:r>
        <w:rPr>
          <w:i/>
          <w:iCs/>
        </w:rPr>
        <w:t>The King’s Bed: Sex and Power in the Court of Charles II</w:t>
      </w:r>
      <w:r>
        <w:t xml:space="preserve"> (London: Pegasus Books Ltd, 2016)</w:t>
      </w:r>
    </w:p>
    <w:p w14:paraId="2E054735" w14:textId="77777777" w:rsidR="00220D36" w:rsidRDefault="00220D36" w:rsidP="00D23B2E">
      <w:pPr>
        <w:ind w:hanging="482"/>
      </w:pPr>
      <w:r>
        <w:t xml:space="preserve">Anna Keay, </w:t>
      </w:r>
      <w:r>
        <w:rPr>
          <w:i/>
          <w:iCs/>
        </w:rPr>
        <w:t>The Last Royal Rebel: The Life and Death of James, Duke of Monmouth</w:t>
      </w:r>
      <w:r>
        <w:t xml:space="preserve"> (Bloomsbury Publishing, 2016)</w:t>
      </w:r>
    </w:p>
    <w:p w14:paraId="7148E270" w14:textId="62DE4770" w:rsidR="00220D36" w:rsidRPr="00603904" w:rsidRDefault="00220D36" w:rsidP="00D23B2E">
      <w:pPr>
        <w:ind w:hanging="482"/>
      </w:pPr>
      <w:r w:rsidRPr="00603904">
        <w:t xml:space="preserve">Samuel Pepys, </w:t>
      </w:r>
      <w:r w:rsidRPr="00603904">
        <w:rPr>
          <w:i/>
          <w:iCs/>
        </w:rPr>
        <w:t>The Diary of Samuel Pepys</w:t>
      </w:r>
      <w:r w:rsidRPr="00603904">
        <w:t>, ed. Robert Latham and William Matthews, 11 vols (Berkeley: University of California Press, 1970)</w:t>
      </w:r>
      <w:r w:rsidR="006A1D8D" w:rsidRPr="00603904">
        <w:t xml:space="preserve">, </w:t>
      </w:r>
      <w:r w:rsidR="00441748" w:rsidRPr="00603904">
        <w:t>v3</w:t>
      </w:r>
      <w:r w:rsidR="00603904" w:rsidRPr="00603904">
        <w:t>.</w:t>
      </w:r>
      <w:r w:rsidR="00441748" w:rsidRPr="00603904">
        <w:t xml:space="preserve"> </w:t>
      </w:r>
      <w:r w:rsidR="00603904" w:rsidRPr="00603904">
        <w:t>p.</w:t>
      </w:r>
      <w:r w:rsidR="00423185" w:rsidRPr="00603904">
        <w:t>238</w:t>
      </w:r>
      <w:r w:rsidR="006A1D8D" w:rsidRPr="00603904">
        <w:t xml:space="preserve">, </w:t>
      </w:r>
      <w:r w:rsidR="00441748" w:rsidRPr="00603904">
        <w:t>v3</w:t>
      </w:r>
      <w:r w:rsidR="00603904" w:rsidRPr="00603904">
        <w:t>.</w:t>
      </w:r>
      <w:r w:rsidR="00441748" w:rsidRPr="00603904">
        <w:t xml:space="preserve"> </w:t>
      </w:r>
      <w:r w:rsidR="00603904" w:rsidRPr="00603904">
        <w:t>p.</w:t>
      </w:r>
      <w:r w:rsidR="00423185" w:rsidRPr="00603904">
        <w:t>301</w:t>
      </w:r>
      <w:r w:rsidR="006A1D8D" w:rsidRPr="00603904">
        <w:t xml:space="preserve">, </w:t>
      </w:r>
      <w:r w:rsidR="00441748" w:rsidRPr="00603904">
        <w:t>v4</w:t>
      </w:r>
      <w:r w:rsidR="00603904" w:rsidRPr="00603904">
        <w:t>. p.</w:t>
      </w:r>
      <w:r w:rsidR="00441748" w:rsidRPr="00603904">
        <w:t xml:space="preserve"> </w:t>
      </w:r>
      <w:r w:rsidR="00423185" w:rsidRPr="00603904">
        <w:t>113-4</w:t>
      </w:r>
      <w:r w:rsidR="006A1D8D" w:rsidRPr="00603904">
        <w:t xml:space="preserve">, </w:t>
      </w:r>
      <w:r w:rsidR="00441748" w:rsidRPr="00603904">
        <w:t>v5</w:t>
      </w:r>
      <w:r w:rsidR="00603904" w:rsidRPr="00603904">
        <w:t>.</w:t>
      </w:r>
      <w:r w:rsidR="00441748" w:rsidRPr="00603904">
        <w:t xml:space="preserve"> </w:t>
      </w:r>
      <w:r w:rsidR="00603904" w:rsidRPr="00603904">
        <w:t>p.</w:t>
      </w:r>
      <w:r w:rsidR="00441748" w:rsidRPr="00603904">
        <w:t>56</w:t>
      </w:r>
      <w:r w:rsidR="006A1D8D" w:rsidRPr="00603904">
        <w:t xml:space="preserve">, </w:t>
      </w:r>
      <w:r w:rsidR="00441748" w:rsidRPr="00603904">
        <w:t xml:space="preserve">v6. </w:t>
      </w:r>
      <w:r w:rsidR="00603904" w:rsidRPr="00603904">
        <w:t>p.</w:t>
      </w:r>
      <w:r w:rsidR="00441748" w:rsidRPr="00603904">
        <w:t>167</w:t>
      </w:r>
      <w:r w:rsidR="006A1D8D" w:rsidRPr="00603904">
        <w:t>,</w:t>
      </w:r>
      <w:r w:rsidR="00603904" w:rsidRPr="00603904">
        <w:t xml:space="preserve"> </w:t>
      </w:r>
      <w:r w:rsidR="00441748" w:rsidRPr="00603904">
        <w:t xml:space="preserve">v6. </w:t>
      </w:r>
      <w:r w:rsidR="00603904" w:rsidRPr="00603904">
        <w:t>p.</w:t>
      </w:r>
      <w:r w:rsidR="00441748" w:rsidRPr="00603904">
        <w:t>169</w:t>
      </w:r>
      <w:r w:rsidR="006A1D8D" w:rsidRPr="00603904">
        <w:t>,</w:t>
      </w:r>
      <w:r w:rsidR="00603904" w:rsidRPr="00603904">
        <w:t xml:space="preserve"> </w:t>
      </w:r>
      <w:r w:rsidR="00441748" w:rsidRPr="00603904">
        <w:t xml:space="preserve">v7. </w:t>
      </w:r>
      <w:r w:rsidR="00603904" w:rsidRPr="00603904">
        <w:t>p.</w:t>
      </w:r>
      <w:r w:rsidR="00441748" w:rsidRPr="00603904">
        <w:t>411</w:t>
      </w:r>
      <w:r w:rsidR="00603904" w:rsidRPr="00603904">
        <w:t>.</w:t>
      </w:r>
    </w:p>
    <w:p w14:paraId="0A08F863" w14:textId="77777777" w:rsidR="00220D36" w:rsidRDefault="00220D36" w:rsidP="00D23B2E">
      <w:pPr>
        <w:ind w:hanging="482"/>
      </w:pPr>
      <w:r>
        <w:t xml:space="preserve">Derek Wilson, </w:t>
      </w:r>
      <w:r>
        <w:rPr>
          <w:i/>
          <w:iCs/>
        </w:rPr>
        <w:t>All the King’s Women: Love, Sex and Politics in the Life of Charles II</w:t>
      </w:r>
      <w:r>
        <w:t xml:space="preserve"> (London, United Kingdom: The Random House Group, 2003)</w:t>
      </w:r>
    </w:p>
    <w:p w14:paraId="353703B3" w14:textId="0A2D2F92" w:rsidR="00220D36" w:rsidRPr="00B1461E" w:rsidRDefault="00220D36" w:rsidP="00D23B2E">
      <w:pPr>
        <w:ind w:hanging="482"/>
        <w:rPr>
          <w:b/>
          <w:bCs/>
        </w:rPr>
      </w:pPr>
      <w:r>
        <w:t xml:space="preserve">‘James Scott, 1st Duke of Monmouth’, in </w:t>
      </w:r>
      <w:r>
        <w:rPr>
          <w:i/>
          <w:iCs/>
        </w:rPr>
        <w:t>Wikipedia</w:t>
      </w:r>
      <w:r>
        <w:t xml:space="preserve">, 24 May 2019, </w:t>
      </w:r>
      <w:hyperlink r:id="rId46" w:history="1">
        <w:r>
          <w:rPr>
            <w:rStyle w:val="Hyperlink"/>
          </w:rPr>
          <w:t>https://en.wikipedia.org/w/index.php?title=James_Scott,_1st_Duke_of_Monmouth&amp;oldid=898540778</w:t>
        </w:r>
      </w:hyperlink>
      <w:r w:rsidR="00B1461E">
        <w:t xml:space="preserve">, </w:t>
      </w:r>
      <w:r w:rsidR="00B1461E">
        <w:rPr>
          <w:b/>
          <w:bCs/>
        </w:rPr>
        <w:t>“Rebel Jimmy Scott” quote.</w:t>
      </w:r>
    </w:p>
    <w:p w14:paraId="5FAAF797" w14:textId="77777777" w:rsidR="00220D36" w:rsidRDefault="00220D36" w:rsidP="00D23B2E">
      <w:pPr>
        <w:ind w:hanging="482"/>
      </w:pPr>
      <w:r>
        <w:t xml:space="preserve">‘Charles II (1630–1685), King of England, Scotland, and Ireland | Oxford Dictionary of National Biography’, accessed 16 June 2019, </w:t>
      </w:r>
      <w:hyperlink r:id="rId47" w:history="1">
        <w:r>
          <w:rPr>
            <w:rStyle w:val="Hyperlink"/>
          </w:rPr>
          <w:t>https://doi.org/10.1093/ref:odnb/5144</w:t>
        </w:r>
      </w:hyperlink>
    </w:p>
    <w:p w14:paraId="614903B2" w14:textId="77777777" w:rsidR="00220D36" w:rsidRDefault="00220D36" w:rsidP="00D23B2E">
      <w:pPr>
        <w:ind w:hanging="482"/>
      </w:pPr>
      <w:r>
        <w:t xml:space="preserve">‘Scott [Formerly Crofts], James, Duke of Monmouth and First Duke of Buccleuch (1649–1685), Politician | Oxford Dictionary of National Biography’, accessed 15 June 2019, </w:t>
      </w:r>
      <w:hyperlink r:id="rId48" w:history="1">
        <w:r>
          <w:rPr>
            <w:rStyle w:val="Hyperlink"/>
          </w:rPr>
          <w:t>https://doi.org/10.1093/ref:odnb/24879</w:t>
        </w:r>
      </w:hyperlink>
    </w:p>
    <w:p w14:paraId="5D290FD8" w14:textId="5702BF25" w:rsidR="00220D36" w:rsidRDefault="00220D36" w:rsidP="00D23B2E">
      <w:pPr>
        <w:ind w:hanging="482"/>
      </w:pPr>
      <w:r>
        <w:t xml:space="preserve">‘Wentworth, Henrietta Maria, Suo Jure Baroness Wentworth (1660–1686), Royal Mistress | Oxford Dictionary of National Biography’, accessed 15 June 2019, </w:t>
      </w:r>
      <w:hyperlink r:id="rId49" w:history="1">
        <w:r>
          <w:rPr>
            <w:rStyle w:val="Hyperlink"/>
          </w:rPr>
          <w:t>https://doi.org/10.1093/ref:odnb/29048</w:t>
        </w:r>
      </w:hyperlink>
      <w:r>
        <w:t>.</w:t>
      </w:r>
    </w:p>
    <w:p w14:paraId="1F6BE50E" w14:textId="093F122C" w:rsidR="00C9349B" w:rsidRDefault="00C9349B" w:rsidP="00D23B2E">
      <w:pPr>
        <w:ind w:hanging="482"/>
      </w:pPr>
    </w:p>
    <w:p w14:paraId="53A8CB6B" w14:textId="49FD1F0F" w:rsidR="00C9349B" w:rsidRDefault="00C9349B" w:rsidP="00D23B2E">
      <w:pPr>
        <w:pStyle w:val="PageTitle"/>
        <w:ind w:hanging="482"/>
      </w:pPr>
      <w:bookmarkStart w:id="16" w:name="_Toc14081728"/>
      <w:r>
        <w:t>Charlotte FitzRoy</w:t>
      </w:r>
      <w:bookmarkEnd w:id="16"/>
    </w:p>
    <w:p w14:paraId="615CAA0B" w14:textId="77777777" w:rsidR="00C9349B" w:rsidRDefault="00C9349B"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3FB4B5AF" w14:textId="77777777" w:rsidR="00C9349B" w:rsidRDefault="00C9349B" w:rsidP="00D23B2E">
      <w:pPr>
        <w:ind w:hanging="482"/>
      </w:pPr>
      <w:r>
        <w:t xml:space="preserve">‘Charlotte FitzRoy, Countess of Yarmouth’, in </w:t>
      </w:r>
      <w:r>
        <w:rPr>
          <w:i/>
          <w:iCs/>
        </w:rPr>
        <w:t>Wikipedia</w:t>
      </w:r>
      <w:r>
        <w:t xml:space="preserve">, 21 March 2018, </w:t>
      </w:r>
      <w:hyperlink r:id="rId50" w:history="1">
        <w:r>
          <w:rPr>
            <w:rStyle w:val="Hyperlink"/>
          </w:rPr>
          <w:t>https://en.wikipedia.org/w/index.php?title=Charlotte_FitzRoy,_Countess_of_Yarmouth&amp;oldid=831629959</w:t>
        </w:r>
      </w:hyperlink>
    </w:p>
    <w:p w14:paraId="0E9D515A" w14:textId="5F64E56B" w:rsidR="00C9349B" w:rsidRDefault="00C9349B" w:rsidP="00D23B2E">
      <w:pPr>
        <w:ind w:hanging="482"/>
      </w:pPr>
      <w:r>
        <w:lastRenderedPageBreak/>
        <w:t xml:space="preserve">‘Elizabeth Killigrew, </w:t>
      </w:r>
      <w:proofErr w:type="spellStart"/>
      <w:r>
        <w:t>Viscountess</w:t>
      </w:r>
      <w:proofErr w:type="spellEnd"/>
      <w:r>
        <w:t xml:space="preserve"> Shannon’, in </w:t>
      </w:r>
      <w:r>
        <w:rPr>
          <w:i/>
          <w:iCs/>
        </w:rPr>
        <w:t>Wikipedia</w:t>
      </w:r>
      <w:r>
        <w:t xml:space="preserve">, 27 February 2019, </w:t>
      </w:r>
      <w:hyperlink r:id="rId51" w:history="1">
        <w:r>
          <w:rPr>
            <w:rStyle w:val="Hyperlink"/>
          </w:rPr>
          <w:t>https://en.wikipedia.org/w/index.php?title=Elizabeth_Killigrew,_Viscountess_Shannon&amp;oldid=885272506</w:t>
        </w:r>
      </w:hyperlink>
      <w:r>
        <w:t>.</w:t>
      </w:r>
    </w:p>
    <w:p w14:paraId="3CC21BBA" w14:textId="7DAE90F3" w:rsidR="00AF3EB8" w:rsidRDefault="00AF3EB8" w:rsidP="00D23B2E">
      <w:pPr>
        <w:ind w:hanging="482"/>
      </w:pPr>
    </w:p>
    <w:p w14:paraId="2CFBA713" w14:textId="7615FB30" w:rsidR="00AF3EB8" w:rsidRDefault="00AF3EB8" w:rsidP="00D23B2E">
      <w:pPr>
        <w:pStyle w:val="PageTitle"/>
        <w:ind w:hanging="482"/>
      </w:pPr>
      <w:bookmarkStart w:id="17" w:name="_Toc14081729"/>
      <w:r>
        <w:t>House of FitzCharles</w:t>
      </w:r>
      <w:bookmarkEnd w:id="17"/>
    </w:p>
    <w:p w14:paraId="4452558D" w14:textId="6A15C0CE" w:rsidR="00AF3EB8" w:rsidRDefault="00AF3EB8" w:rsidP="00D23B2E">
      <w:pPr>
        <w:pStyle w:val="SubtitleonPage"/>
        <w:ind w:hanging="482"/>
      </w:pPr>
      <w:r w:rsidRPr="00AF3EB8">
        <w:t>Charles FitzCharles</w:t>
      </w:r>
    </w:p>
    <w:p w14:paraId="303C6E04" w14:textId="77777777" w:rsidR="00AF3EB8" w:rsidRDefault="00AF3EB8"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1F7AD8F2" w14:textId="77777777" w:rsidR="00AF3EB8" w:rsidRDefault="00AF3EB8" w:rsidP="00D23B2E">
      <w:pPr>
        <w:ind w:hanging="482"/>
      </w:pPr>
      <w:r>
        <w:t xml:space="preserve">‘Charles FitzCharles, 1st Earl of Plymouth’, in </w:t>
      </w:r>
      <w:r>
        <w:rPr>
          <w:i/>
          <w:iCs/>
        </w:rPr>
        <w:t>Wikipedia</w:t>
      </w:r>
      <w:r>
        <w:t xml:space="preserve">, 12 March 2019, </w:t>
      </w:r>
      <w:hyperlink r:id="rId52" w:history="1">
        <w:r>
          <w:rPr>
            <w:rStyle w:val="Hyperlink"/>
          </w:rPr>
          <w:t>https://en.wikipedia.org/w/index.php?title=Charles_FitzCharles,_1st_Earl_of_Plymouth&amp;oldid=887364818</w:t>
        </w:r>
      </w:hyperlink>
    </w:p>
    <w:p w14:paraId="5F92870F" w14:textId="5373F930" w:rsidR="00AF3EB8" w:rsidRPr="00AF3EB8" w:rsidRDefault="00AF3EB8" w:rsidP="00D23B2E">
      <w:pPr>
        <w:ind w:hanging="482"/>
      </w:pPr>
      <w:r>
        <w:t>‘</w:t>
      </w:r>
      <w:proofErr w:type="spellStart"/>
      <w:r>
        <w:t>Fitzcharles</w:t>
      </w:r>
      <w:proofErr w:type="spellEnd"/>
      <w:r>
        <w:t xml:space="preserve">, Charles, Earl of Plymouth (c. 1657–1680), Courtier and Army Officer | Oxford Dictionary of National Biography’, accessed 6 July 2019, </w:t>
      </w:r>
      <w:hyperlink r:id="rId53" w:history="1">
        <w:r>
          <w:rPr>
            <w:rStyle w:val="Hyperlink"/>
          </w:rPr>
          <w:t>https://doi.org/10.1093/ref:odnb/9540</w:t>
        </w:r>
      </w:hyperlink>
      <w:r>
        <w:t>.</w:t>
      </w:r>
    </w:p>
    <w:p w14:paraId="2FBEC0C4" w14:textId="43F5DE5E" w:rsidR="00AF3EB8" w:rsidRDefault="00AF3EB8" w:rsidP="00D23B2E">
      <w:pPr>
        <w:pStyle w:val="SubtitleonPage"/>
        <w:ind w:hanging="482"/>
      </w:pPr>
    </w:p>
    <w:p w14:paraId="4A609AB5" w14:textId="6B8531F6" w:rsidR="00AF3EB8" w:rsidRDefault="00AF3EB8" w:rsidP="00D23B2E">
      <w:pPr>
        <w:pStyle w:val="SubtitleonPage"/>
        <w:ind w:hanging="482"/>
      </w:pPr>
      <w:r>
        <w:t>Catherine FitzCharles</w:t>
      </w:r>
    </w:p>
    <w:p w14:paraId="550697D5" w14:textId="77777777" w:rsidR="00AF3EB8" w:rsidRDefault="00AF3EB8"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6FDA99DC" w14:textId="232B83CD" w:rsidR="00AF3EB8" w:rsidRDefault="00AF3EB8" w:rsidP="00D23B2E">
      <w:pPr>
        <w:ind w:hanging="482"/>
      </w:pPr>
      <w:r>
        <w:t xml:space="preserve">‘Catherine FitzCharles’, in </w:t>
      </w:r>
      <w:r>
        <w:rPr>
          <w:i/>
          <w:iCs/>
        </w:rPr>
        <w:t>Wikipedia</w:t>
      </w:r>
      <w:r>
        <w:t xml:space="preserve">, 21 November 2018, </w:t>
      </w:r>
      <w:hyperlink r:id="rId54" w:history="1">
        <w:r>
          <w:rPr>
            <w:rStyle w:val="Hyperlink"/>
          </w:rPr>
          <w:t>https://en.wikipedia.org/w/index.php?title=Catherine_FitzCharles&amp;oldid=870038213</w:t>
        </w:r>
      </w:hyperlink>
      <w:r>
        <w:t>.</w:t>
      </w:r>
    </w:p>
    <w:p w14:paraId="576C0F63" w14:textId="6797207B" w:rsidR="00AF3EB8" w:rsidRDefault="00AF3EB8" w:rsidP="00D23B2E">
      <w:pPr>
        <w:ind w:hanging="482"/>
      </w:pPr>
    </w:p>
    <w:p w14:paraId="2BC5EE85" w14:textId="065D1B30" w:rsidR="00AF3EB8" w:rsidRDefault="00AF3EB8" w:rsidP="00D23B2E">
      <w:pPr>
        <w:pStyle w:val="PageTitle"/>
        <w:ind w:hanging="482"/>
      </w:pPr>
      <w:bookmarkStart w:id="18" w:name="_Toc14081730"/>
      <w:r>
        <w:t>House of FitzRoy</w:t>
      </w:r>
      <w:bookmarkEnd w:id="18"/>
    </w:p>
    <w:p w14:paraId="3CE8BAA8" w14:textId="60835862" w:rsidR="00AF3EB8" w:rsidRDefault="00F531D7" w:rsidP="00D23B2E">
      <w:pPr>
        <w:pStyle w:val="SubtitleonPage"/>
        <w:ind w:hanging="482"/>
      </w:pPr>
      <w:r>
        <w:t>Anne Lennard</w:t>
      </w:r>
      <w:r w:rsidR="00117B5E">
        <w:t xml:space="preserve"> (nee FitzRoy)</w:t>
      </w:r>
    </w:p>
    <w:p w14:paraId="653122CF" w14:textId="3C21388D" w:rsidR="00F531D7" w:rsidRPr="00A74AF3" w:rsidRDefault="00F531D7" w:rsidP="00D23B2E">
      <w:pPr>
        <w:ind w:hanging="482"/>
        <w:rPr>
          <w:rFonts w:cstheme="minorHAnsi"/>
        </w:rPr>
      </w:pPr>
      <w:r w:rsidRPr="00A74AF3">
        <w:rPr>
          <w:rFonts w:cstheme="minorHAnsi"/>
        </w:rPr>
        <w:t xml:space="preserve">Allen Andrews, </w:t>
      </w:r>
      <w:r w:rsidRPr="00A74AF3">
        <w:rPr>
          <w:rFonts w:cstheme="minorHAnsi"/>
          <w:i/>
          <w:iCs/>
        </w:rPr>
        <w:t>The Royal Whore: Barbara Villiers, Countess of Castlemaine</w:t>
      </w:r>
      <w:r w:rsidRPr="00A74AF3">
        <w:rPr>
          <w:rFonts w:cstheme="minorHAnsi"/>
        </w:rPr>
        <w:t xml:space="preserve"> (London: Hutchinson, 1971), </w:t>
      </w:r>
      <w:r w:rsidRPr="00F531D7">
        <w:rPr>
          <w:rFonts w:cstheme="minorHAnsi"/>
          <w:b/>
          <w:bCs/>
        </w:rPr>
        <w:t>Letter from Barbara to Charles II 201-2.</w:t>
      </w:r>
    </w:p>
    <w:p w14:paraId="29114421" w14:textId="7C4FF768" w:rsidR="00F531D7" w:rsidRPr="00A74AF3" w:rsidRDefault="00F531D7" w:rsidP="00D23B2E">
      <w:pPr>
        <w:ind w:hanging="482"/>
        <w:rPr>
          <w:rFonts w:cstheme="minorHAnsi"/>
          <w:b/>
          <w:bCs/>
          <w:sz w:val="32"/>
          <w:szCs w:val="32"/>
        </w:rPr>
      </w:pPr>
      <w:r w:rsidRPr="00A74AF3">
        <w:rPr>
          <w:rFonts w:cstheme="minorHAnsi"/>
        </w:rPr>
        <w:t xml:space="preserve">Derek Wilson, </w:t>
      </w:r>
      <w:r w:rsidRPr="00A74AF3">
        <w:rPr>
          <w:rFonts w:cstheme="minorHAnsi"/>
          <w:i/>
          <w:iCs/>
        </w:rPr>
        <w:t>All the King’s Women: Love, Sex and Politics in the Life of Charles II</w:t>
      </w:r>
      <w:r w:rsidRPr="00A74AF3">
        <w:rPr>
          <w:rFonts w:cstheme="minorHAnsi"/>
        </w:rPr>
        <w:t xml:space="preserve"> (London, United Kingdom: The Random House Group, 2003)</w:t>
      </w:r>
    </w:p>
    <w:p w14:paraId="166F732B" w14:textId="08A0647F" w:rsidR="00F531D7" w:rsidRPr="00A74AF3" w:rsidRDefault="00F531D7" w:rsidP="00D23B2E">
      <w:pPr>
        <w:ind w:hanging="482"/>
        <w:rPr>
          <w:rFonts w:cstheme="minorHAnsi"/>
        </w:rPr>
      </w:pPr>
      <w:r w:rsidRPr="00A74AF3">
        <w:rPr>
          <w:rFonts w:cstheme="minorHAnsi"/>
        </w:rPr>
        <w:t xml:space="preserve">Don Jordan and Mike Walsh, </w:t>
      </w:r>
      <w:r w:rsidRPr="00A74AF3">
        <w:rPr>
          <w:rFonts w:cstheme="minorHAnsi"/>
          <w:i/>
          <w:iCs/>
        </w:rPr>
        <w:t>The King’s Bed: Sex and Power in the Court of Charles II</w:t>
      </w:r>
      <w:r w:rsidRPr="00A74AF3">
        <w:rPr>
          <w:rFonts w:cstheme="minorHAnsi"/>
        </w:rPr>
        <w:t xml:space="preserve"> (London: Pegasus Books Ltd, 2016)</w:t>
      </w:r>
    </w:p>
    <w:p w14:paraId="7BA0DC52" w14:textId="0C3C026E" w:rsidR="00F531D7" w:rsidRDefault="00F531D7" w:rsidP="00D23B2E">
      <w:pPr>
        <w:ind w:hanging="482"/>
        <w:rPr>
          <w:rStyle w:val="Hyperlink"/>
          <w:rFonts w:cstheme="minorHAnsi"/>
        </w:rPr>
      </w:pPr>
      <w:r w:rsidRPr="00A74AF3">
        <w:rPr>
          <w:rFonts w:cstheme="minorHAnsi"/>
        </w:rPr>
        <w:t xml:space="preserve">“Anne Lennard, Countess of Sussex,” in </w:t>
      </w:r>
      <w:r w:rsidRPr="00A74AF3">
        <w:rPr>
          <w:rFonts w:cstheme="minorHAnsi"/>
          <w:i/>
          <w:iCs/>
        </w:rPr>
        <w:t>Wikipedia</w:t>
      </w:r>
      <w:r w:rsidRPr="00A74AF3">
        <w:rPr>
          <w:rFonts w:cstheme="minorHAnsi"/>
        </w:rPr>
        <w:t xml:space="preserve">, July 5, 2019, </w:t>
      </w:r>
      <w:hyperlink r:id="rId55" w:history="1">
        <w:r w:rsidRPr="00A74AF3">
          <w:rPr>
            <w:rStyle w:val="Hyperlink"/>
            <w:rFonts w:cstheme="minorHAnsi"/>
          </w:rPr>
          <w:t>https://en.wikipedia.org/w/index.php?title=Anne_Lennard,_Countess_of_Sussex&amp;oldid=904963792</w:t>
        </w:r>
      </w:hyperlink>
    </w:p>
    <w:p w14:paraId="7535E277" w14:textId="2F3DEB63" w:rsidR="00F531D7" w:rsidRDefault="00F531D7" w:rsidP="00D23B2E">
      <w:pPr>
        <w:ind w:hanging="482"/>
        <w:rPr>
          <w:rStyle w:val="Hyperlink"/>
          <w:rFonts w:cstheme="minorHAnsi"/>
        </w:rPr>
      </w:pPr>
    </w:p>
    <w:p w14:paraId="42AAD57B" w14:textId="490AED93" w:rsidR="00F531D7" w:rsidRDefault="00F531D7" w:rsidP="00D23B2E">
      <w:pPr>
        <w:pStyle w:val="SubtitleonPage"/>
        <w:ind w:hanging="482"/>
        <w:rPr>
          <w:rStyle w:val="Strong"/>
          <w:b/>
          <w:bCs/>
        </w:rPr>
      </w:pPr>
      <w:r>
        <w:rPr>
          <w:rStyle w:val="Strong"/>
          <w:b/>
          <w:bCs/>
        </w:rPr>
        <w:t>Charles FitzRoy</w:t>
      </w:r>
    </w:p>
    <w:p w14:paraId="6AB880C4" w14:textId="4A890396" w:rsidR="00F531D7" w:rsidRDefault="00F531D7" w:rsidP="00D23B2E">
      <w:pPr>
        <w:spacing w:after="0" w:line="240" w:lineRule="auto"/>
        <w:ind w:hanging="482"/>
        <w:rPr>
          <w:rFonts w:cstheme="minorHAnsi"/>
        </w:rPr>
      </w:pPr>
      <w:r w:rsidRPr="00A74AF3">
        <w:rPr>
          <w:rFonts w:cstheme="minorHAnsi"/>
        </w:rPr>
        <w:t xml:space="preserve">Allen Andrews, </w:t>
      </w:r>
      <w:r w:rsidRPr="00A74AF3">
        <w:rPr>
          <w:rFonts w:cstheme="minorHAnsi"/>
          <w:i/>
          <w:iCs/>
        </w:rPr>
        <w:t>The Royal Whore: Barbara Villiers, Countess of Castlemaine</w:t>
      </w:r>
      <w:r w:rsidRPr="00A74AF3">
        <w:rPr>
          <w:rFonts w:cstheme="minorHAnsi"/>
        </w:rPr>
        <w:t xml:space="preserve"> (London: Hutchinson, 1971</w:t>
      </w:r>
      <w:r>
        <w:rPr>
          <w:rFonts w:cstheme="minorHAnsi"/>
        </w:rPr>
        <w:t>)</w:t>
      </w:r>
    </w:p>
    <w:p w14:paraId="055B7B12" w14:textId="218D1265" w:rsidR="00F531D7" w:rsidRDefault="00F531D7" w:rsidP="00D23B2E">
      <w:pPr>
        <w:spacing w:after="0" w:line="240" w:lineRule="auto"/>
        <w:ind w:hanging="482"/>
        <w:rPr>
          <w:rFonts w:cstheme="minorHAnsi"/>
        </w:rPr>
      </w:pPr>
    </w:p>
    <w:p w14:paraId="4330D058" w14:textId="17B465A3" w:rsidR="00F531D7" w:rsidRPr="00A74AF3" w:rsidRDefault="00F531D7" w:rsidP="00D23B2E">
      <w:pPr>
        <w:ind w:hanging="482"/>
        <w:rPr>
          <w:rFonts w:cstheme="minorHAnsi"/>
          <w:b/>
          <w:bCs/>
          <w:sz w:val="32"/>
          <w:szCs w:val="32"/>
        </w:rPr>
      </w:pPr>
      <w:r w:rsidRPr="00A74AF3">
        <w:rPr>
          <w:rFonts w:cstheme="minorHAnsi"/>
        </w:rPr>
        <w:t xml:space="preserve">Derek Wilson, </w:t>
      </w:r>
      <w:r w:rsidRPr="00A74AF3">
        <w:rPr>
          <w:rFonts w:cstheme="minorHAnsi"/>
          <w:i/>
          <w:iCs/>
        </w:rPr>
        <w:t>All the King’s Women: Love, Sex and Politics in the Life of Charles II</w:t>
      </w:r>
      <w:r w:rsidRPr="00A74AF3">
        <w:rPr>
          <w:rFonts w:cstheme="minorHAnsi"/>
        </w:rPr>
        <w:t xml:space="preserve"> (London, United Kingdom: The Random House Group, 2003)</w:t>
      </w:r>
    </w:p>
    <w:p w14:paraId="42B5A473" w14:textId="331A35A8" w:rsidR="00F531D7" w:rsidRPr="00A74AF3" w:rsidRDefault="00F531D7" w:rsidP="00D23B2E">
      <w:pPr>
        <w:spacing w:after="0" w:line="240" w:lineRule="auto"/>
        <w:ind w:hanging="482"/>
        <w:rPr>
          <w:rFonts w:cstheme="minorHAnsi"/>
        </w:rPr>
      </w:pPr>
      <w:r w:rsidRPr="00A74AF3">
        <w:rPr>
          <w:rFonts w:cstheme="minorHAnsi"/>
        </w:rPr>
        <w:lastRenderedPageBreak/>
        <w:t xml:space="preserve">Ronald Hutton, </w:t>
      </w:r>
      <w:r w:rsidRPr="00A74AF3">
        <w:rPr>
          <w:rFonts w:cstheme="minorHAnsi"/>
          <w:i/>
          <w:iCs/>
        </w:rPr>
        <w:t>Charles the Second, King of England, Scotland, and Ireland</w:t>
      </w:r>
      <w:r w:rsidRPr="00A74AF3">
        <w:rPr>
          <w:rFonts w:cstheme="minorHAnsi"/>
        </w:rPr>
        <w:t xml:space="preserve"> (Oxford [England] : New York: Clarendon Press ; Oxford University Press, 1989)</w:t>
      </w:r>
    </w:p>
    <w:p w14:paraId="4D729982" w14:textId="77777777" w:rsidR="00F531D7" w:rsidRPr="00A74AF3" w:rsidRDefault="00F531D7" w:rsidP="00D23B2E">
      <w:pPr>
        <w:spacing w:after="0" w:line="240" w:lineRule="auto"/>
        <w:ind w:hanging="482"/>
        <w:rPr>
          <w:rFonts w:eastAsia="Times New Roman" w:cstheme="minorHAnsi"/>
          <w:sz w:val="24"/>
          <w:szCs w:val="24"/>
          <w:lang w:eastAsia="en-GB"/>
        </w:rPr>
      </w:pPr>
    </w:p>
    <w:p w14:paraId="4077DFE0" w14:textId="27EFB1FE" w:rsidR="00F531D7" w:rsidRDefault="00F531D7" w:rsidP="00D23B2E">
      <w:pPr>
        <w:ind w:hanging="482"/>
        <w:rPr>
          <w:rFonts w:cstheme="minorHAnsi"/>
          <w:b/>
          <w:bCs/>
        </w:rPr>
      </w:pPr>
      <w:r w:rsidRPr="00A74AF3">
        <w:rPr>
          <w:rFonts w:cstheme="minorHAnsi"/>
        </w:rPr>
        <w:t xml:space="preserve">“FitzRoy [Formerly Palmer], Charles, Second Duke of Cleveland and First Duke of Southampton (1662–1730), Landowner | Oxford Dictionary of National Biography,” accessed July 6, 2019, </w:t>
      </w:r>
      <w:hyperlink r:id="rId56" w:history="1">
        <w:r w:rsidRPr="00A74AF3">
          <w:rPr>
            <w:rStyle w:val="Hyperlink"/>
            <w:rFonts w:cstheme="minorHAnsi"/>
          </w:rPr>
          <w:t>https://doi.org/10.1093/ref:odnb/9629</w:t>
        </w:r>
      </w:hyperlink>
      <w:r>
        <w:rPr>
          <w:rFonts w:cstheme="minorHAnsi"/>
        </w:rPr>
        <w:t xml:space="preserve">. </w:t>
      </w:r>
      <w:r>
        <w:rPr>
          <w:rFonts w:cstheme="minorHAnsi"/>
          <w:b/>
          <w:bCs/>
        </w:rPr>
        <w:t>Dean of Christchurch quote.</w:t>
      </w:r>
    </w:p>
    <w:p w14:paraId="318C1446" w14:textId="65F28157" w:rsidR="00F531D7" w:rsidRDefault="00F531D7" w:rsidP="00D23B2E">
      <w:pPr>
        <w:ind w:hanging="482"/>
        <w:rPr>
          <w:rFonts w:cstheme="minorHAnsi"/>
          <w:b/>
          <w:bCs/>
        </w:rPr>
      </w:pPr>
    </w:p>
    <w:p w14:paraId="2358E47D" w14:textId="29F64129" w:rsidR="00F531D7" w:rsidRDefault="00F531D7" w:rsidP="00D23B2E">
      <w:pPr>
        <w:pStyle w:val="SubtitleonPage"/>
        <w:ind w:hanging="482"/>
      </w:pPr>
      <w:r>
        <w:t>Henry FitzRoy</w:t>
      </w:r>
    </w:p>
    <w:p w14:paraId="2CCF1C8F" w14:textId="006C9FEF" w:rsidR="00F531D7" w:rsidRDefault="00F531D7" w:rsidP="00D23B2E">
      <w:pPr>
        <w:spacing w:after="0" w:line="240" w:lineRule="auto"/>
        <w:ind w:hanging="482"/>
        <w:rPr>
          <w:rFonts w:eastAsia="Times New Roman" w:cstheme="minorHAnsi"/>
          <w:sz w:val="24"/>
          <w:szCs w:val="24"/>
          <w:lang w:eastAsia="en-GB"/>
        </w:rPr>
      </w:pPr>
      <w:r w:rsidRPr="00A74AF3">
        <w:rPr>
          <w:rFonts w:cstheme="minorHAnsi"/>
        </w:rPr>
        <w:t xml:space="preserve">Allen Andrews, </w:t>
      </w:r>
      <w:r w:rsidRPr="00A74AF3">
        <w:rPr>
          <w:rFonts w:cstheme="minorHAnsi"/>
          <w:i/>
          <w:iCs/>
        </w:rPr>
        <w:t>The Royal Whore: Barbara Villiers, Countess of Castlemaine</w:t>
      </w:r>
      <w:r w:rsidRPr="00A74AF3">
        <w:rPr>
          <w:rFonts w:cstheme="minorHAnsi"/>
        </w:rPr>
        <w:t xml:space="preserve"> (London: Hutchinson, 1971),122, </w:t>
      </w:r>
      <w:r w:rsidRPr="00A74AF3">
        <w:rPr>
          <w:rFonts w:eastAsia="Times New Roman" w:cstheme="minorHAnsi"/>
          <w:sz w:val="24"/>
          <w:szCs w:val="24"/>
          <w:lang w:eastAsia="en-GB"/>
        </w:rPr>
        <w:t>161-3, 190, 194-5.</w:t>
      </w:r>
    </w:p>
    <w:p w14:paraId="624036F7" w14:textId="77777777" w:rsidR="00F531D7" w:rsidRDefault="00F531D7" w:rsidP="00D23B2E">
      <w:pPr>
        <w:spacing w:after="0" w:line="240" w:lineRule="auto"/>
        <w:ind w:hanging="482"/>
        <w:rPr>
          <w:rFonts w:eastAsia="Times New Roman" w:cstheme="minorHAnsi"/>
          <w:sz w:val="24"/>
          <w:szCs w:val="24"/>
          <w:lang w:eastAsia="en-GB"/>
        </w:rPr>
      </w:pPr>
    </w:p>
    <w:p w14:paraId="4905D942" w14:textId="44883383" w:rsidR="00F531D7" w:rsidRPr="00F531D7" w:rsidRDefault="00F531D7" w:rsidP="00D23B2E">
      <w:pPr>
        <w:spacing w:after="0" w:line="240" w:lineRule="auto"/>
        <w:ind w:hanging="482"/>
        <w:rPr>
          <w:rFonts w:eastAsia="Times New Roman" w:cstheme="minorHAnsi"/>
          <w:b/>
          <w:bCs/>
          <w:sz w:val="24"/>
          <w:szCs w:val="24"/>
          <w:lang w:eastAsia="en-GB"/>
        </w:rPr>
      </w:pPr>
      <w:r>
        <w:t xml:space="preserve">John Evelyn, </w:t>
      </w:r>
      <w:r>
        <w:rPr>
          <w:i/>
          <w:iCs/>
        </w:rPr>
        <w:t xml:space="preserve">Diary of John Evelyn, Volume IV: </w:t>
      </w:r>
      <w:proofErr w:type="spellStart"/>
      <w:r>
        <w:rPr>
          <w:i/>
          <w:iCs/>
        </w:rPr>
        <w:t>Kalendarium</w:t>
      </w:r>
      <w:proofErr w:type="spellEnd"/>
      <w:r>
        <w:rPr>
          <w:i/>
          <w:iCs/>
        </w:rPr>
        <w:t>, 1673-1689</w:t>
      </w:r>
      <w:r>
        <w:t xml:space="preserve">, ed. E.S. de Beer (United States: Oxford University Press, 1955), </w:t>
      </w:r>
      <w:hyperlink r:id="rId57" w:history="1">
        <w:r>
          <w:rPr>
            <w:rStyle w:val="Hyperlink"/>
          </w:rPr>
          <w:t>http://ebookcentral.proquest.com/lib/uvic/detail.action?docID=3055135</w:t>
        </w:r>
      </w:hyperlink>
      <w:r>
        <w:t xml:space="preserve">, </w:t>
      </w:r>
      <w:r w:rsidRPr="00F531D7">
        <w:rPr>
          <w:b/>
          <w:bCs/>
        </w:rPr>
        <w:t>Pages</w:t>
      </w:r>
      <w:r>
        <w:t xml:space="preserve"> </w:t>
      </w:r>
      <w:r w:rsidRPr="00F531D7">
        <w:rPr>
          <w:b/>
          <w:bCs/>
        </w:rPr>
        <w:t>162,</w:t>
      </w:r>
      <w:r>
        <w:t xml:space="preserve"> </w:t>
      </w:r>
      <w:r>
        <w:rPr>
          <w:b/>
          <w:bCs/>
        </w:rPr>
        <w:t>189</w:t>
      </w:r>
      <w:r w:rsidR="00117B5E">
        <w:rPr>
          <w:b/>
          <w:bCs/>
        </w:rPr>
        <w:t>, 501</w:t>
      </w:r>
    </w:p>
    <w:p w14:paraId="245E1985" w14:textId="77777777" w:rsidR="00F531D7" w:rsidRPr="00A74AF3" w:rsidRDefault="00F531D7" w:rsidP="00D23B2E">
      <w:pPr>
        <w:spacing w:after="0" w:line="240" w:lineRule="auto"/>
        <w:ind w:hanging="482"/>
        <w:rPr>
          <w:rFonts w:eastAsia="Times New Roman" w:cstheme="minorHAnsi"/>
          <w:sz w:val="24"/>
          <w:szCs w:val="24"/>
          <w:lang w:eastAsia="en-GB"/>
        </w:rPr>
      </w:pPr>
    </w:p>
    <w:p w14:paraId="05BFD196" w14:textId="77777777" w:rsidR="00F531D7" w:rsidRPr="00A74AF3" w:rsidRDefault="00F531D7" w:rsidP="00D23B2E">
      <w:pPr>
        <w:spacing w:after="0" w:line="240" w:lineRule="auto"/>
        <w:ind w:hanging="482"/>
        <w:rPr>
          <w:rFonts w:eastAsia="Times New Roman" w:cstheme="minorHAnsi"/>
          <w:sz w:val="24"/>
          <w:szCs w:val="24"/>
          <w:lang w:eastAsia="en-GB"/>
        </w:rPr>
      </w:pPr>
      <w:r w:rsidRPr="00A74AF3">
        <w:rPr>
          <w:rFonts w:cstheme="minorHAnsi"/>
        </w:rPr>
        <w:t xml:space="preserve">Ronald Hutton, </w:t>
      </w:r>
      <w:r w:rsidRPr="00A74AF3">
        <w:rPr>
          <w:rFonts w:cstheme="minorHAnsi"/>
          <w:i/>
          <w:iCs/>
        </w:rPr>
        <w:t>Charles the Second, King of England, Scotland, and Ireland</w:t>
      </w:r>
      <w:r w:rsidRPr="00A74AF3">
        <w:rPr>
          <w:rFonts w:cstheme="minorHAnsi"/>
        </w:rPr>
        <w:t xml:space="preserve"> (Oxford [England] : New York: Clarendon Press ; Oxford University Press, 1989), 416</w:t>
      </w:r>
    </w:p>
    <w:p w14:paraId="40C2FFEE" w14:textId="77777777" w:rsidR="00F531D7" w:rsidRPr="00A74AF3" w:rsidRDefault="00F531D7" w:rsidP="00D23B2E">
      <w:pPr>
        <w:ind w:hanging="482"/>
        <w:rPr>
          <w:rFonts w:cstheme="minorHAnsi"/>
          <w:color w:val="222222"/>
          <w:sz w:val="21"/>
          <w:szCs w:val="21"/>
          <w:shd w:val="clear" w:color="auto" w:fill="FFFFFF"/>
        </w:rPr>
      </w:pPr>
      <w:r w:rsidRPr="00A74AF3">
        <w:rPr>
          <w:rFonts w:cstheme="minorHAnsi"/>
        </w:rPr>
        <w:t xml:space="preserve">Peter Beauclerk-Dewar and Roger Powell, </w:t>
      </w:r>
      <w:r w:rsidRPr="00A74AF3">
        <w:rPr>
          <w:rFonts w:cstheme="minorHAnsi"/>
          <w:i/>
          <w:iCs/>
        </w:rPr>
        <w:t>Royal Bastards: Illegitimate Children of the British Royal Family</w:t>
      </w:r>
      <w:r w:rsidRPr="00A74AF3">
        <w:rPr>
          <w:rFonts w:cstheme="minorHAnsi"/>
        </w:rPr>
        <w:t xml:space="preserve"> (The History Press, 2011).</w:t>
      </w:r>
    </w:p>
    <w:p w14:paraId="13E113E6" w14:textId="382D0AF9" w:rsidR="00F531D7" w:rsidRDefault="00F531D7" w:rsidP="00D23B2E">
      <w:pPr>
        <w:ind w:hanging="482"/>
        <w:rPr>
          <w:rFonts w:cstheme="minorHAnsi"/>
        </w:rPr>
      </w:pPr>
      <w:r w:rsidRPr="00A74AF3">
        <w:rPr>
          <w:rFonts w:cstheme="minorHAnsi"/>
        </w:rPr>
        <w:t xml:space="preserve">“FitzRoy [Formerly Palmer], Henry, First Duke of Grafton (1663–1690), Naval Officer | Oxford Dictionary of National Biography,” accessed July 6, 2019, </w:t>
      </w:r>
      <w:hyperlink r:id="rId58" w:history="1">
        <w:r w:rsidRPr="00A74AF3">
          <w:rPr>
            <w:rStyle w:val="Hyperlink"/>
            <w:rFonts w:cstheme="minorHAnsi"/>
          </w:rPr>
          <w:t>https://doi.org/10.1093/ref:odnb/9636</w:t>
        </w:r>
      </w:hyperlink>
      <w:r w:rsidRPr="00A74AF3">
        <w:rPr>
          <w:rFonts w:cstheme="minorHAnsi"/>
        </w:rPr>
        <w:t>.</w:t>
      </w:r>
    </w:p>
    <w:p w14:paraId="330AB8E4" w14:textId="3D63D2C7" w:rsidR="00117B5E" w:rsidRDefault="00117B5E" w:rsidP="00D23B2E">
      <w:pPr>
        <w:ind w:hanging="482"/>
        <w:rPr>
          <w:rFonts w:cstheme="minorHAnsi"/>
        </w:rPr>
      </w:pPr>
    </w:p>
    <w:p w14:paraId="3999EEDD" w14:textId="2AA0521F" w:rsidR="00117B5E" w:rsidRDefault="00117B5E" w:rsidP="00D23B2E">
      <w:pPr>
        <w:pStyle w:val="SubtitleonPage"/>
        <w:ind w:hanging="482"/>
        <w:rPr>
          <w:shd w:val="clear" w:color="auto" w:fill="FFFFFF"/>
        </w:rPr>
      </w:pPr>
      <w:r>
        <w:rPr>
          <w:shd w:val="clear" w:color="auto" w:fill="FFFFFF"/>
        </w:rPr>
        <w:t>Charlotte Lee (nee FitzRoy)</w:t>
      </w:r>
    </w:p>
    <w:p w14:paraId="6582A12C" w14:textId="77777777" w:rsidR="00117B5E" w:rsidRDefault="00117B5E" w:rsidP="00D23B2E">
      <w:pPr>
        <w:ind w:hanging="482"/>
      </w:pPr>
      <w:r>
        <w:t xml:space="preserve">Allen Andrews, </w:t>
      </w:r>
      <w:r>
        <w:rPr>
          <w:i/>
          <w:iCs/>
        </w:rPr>
        <w:t>The Royal Whore: Barbara Villiers, Countess of Castlemaine</w:t>
      </w:r>
      <w:r>
        <w:t xml:space="preserve"> (London: Hutchinson, 1971)</w:t>
      </w:r>
    </w:p>
    <w:p w14:paraId="6BDCCE04" w14:textId="590E6C67" w:rsidR="00117B5E" w:rsidRPr="00603904" w:rsidRDefault="00117B5E" w:rsidP="00D23B2E">
      <w:pPr>
        <w:ind w:hanging="482"/>
      </w:pPr>
      <w:r w:rsidRPr="00603904">
        <w:t xml:space="preserve">Samuel Pepys, </w:t>
      </w:r>
      <w:r w:rsidRPr="00603904">
        <w:rPr>
          <w:i/>
          <w:iCs/>
        </w:rPr>
        <w:t>The Diary of Samuel Pepys</w:t>
      </w:r>
      <w:r w:rsidRPr="00603904">
        <w:t xml:space="preserve">, ed. Robert Latham and William Matthews, 11 vols (Berkeley: University of California Press, 1970), </w:t>
      </w:r>
      <w:r w:rsidR="00441748" w:rsidRPr="00603904">
        <w:t xml:space="preserve">v6. </w:t>
      </w:r>
      <w:r w:rsidR="00603904" w:rsidRPr="00603904">
        <w:t>p.</w:t>
      </w:r>
      <w:r w:rsidR="00441748" w:rsidRPr="00603904">
        <w:t>41</w:t>
      </w:r>
      <w:r w:rsidR="00603904" w:rsidRPr="00603904">
        <w:t>.</w:t>
      </w:r>
    </w:p>
    <w:p w14:paraId="59ADC927" w14:textId="7B0AC757" w:rsidR="00117B5E" w:rsidRDefault="00117B5E" w:rsidP="00D23B2E">
      <w:pPr>
        <w:ind w:hanging="482"/>
      </w:pPr>
      <w:r>
        <w:t xml:space="preserve">Derek Wilson, </w:t>
      </w:r>
      <w:r>
        <w:rPr>
          <w:i/>
          <w:iCs/>
        </w:rPr>
        <w:t>All the King’s Women: Love, Sex and Politics in the Life of Charles II</w:t>
      </w:r>
      <w:r>
        <w:t xml:space="preserve"> (London, United Kingdom: The Random House Group, 2003)</w:t>
      </w:r>
    </w:p>
    <w:p w14:paraId="637B3AF0" w14:textId="6B55E7E2" w:rsidR="00117B5E" w:rsidRDefault="00117B5E" w:rsidP="00D23B2E">
      <w:pPr>
        <w:ind w:hanging="482"/>
      </w:pPr>
      <w:r>
        <w:t xml:space="preserve">‘Charlotte Lee, Countess of Lichfield’, in </w:t>
      </w:r>
      <w:r>
        <w:rPr>
          <w:i/>
          <w:iCs/>
        </w:rPr>
        <w:t>Wikipedia</w:t>
      </w:r>
      <w:r>
        <w:t xml:space="preserve">, 5 October 2018, </w:t>
      </w:r>
      <w:hyperlink r:id="rId59" w:history="1">
        <w:r>
          <w:rPr>
            <w:rStyle w:val="Hyperlink"/>
          </w:rPr>
          <w:t>https://en.wikipedia.org/w/index.php?title=Charlotte_Lee,_Countess_of_Lichfield&amp;oldid=862665200</w:t>
        </w:r>
      </w:hyperlink>
      <w:r>
        <w:t>.</w:t>
      </w:r>
    </w:p>
    <w:p w14:paraId="2DE57230" w14:textId="6C138766" w:rsidR="00117B5E" w:rsidRDefault="00117B5E" w:rsidP="00D23B2E">
      <w:pPr>
        <w:ind w:hanging="482"/>
      </w:pPr>
      <w:r w:rsidRPr="00117B5E">
        <w:t xml:space="preserve">Letter to of Charles II to his daughter, Countess of Lichfield, Whitehall, October 20, 1682. </w:t>
      </w:r>
      <w:proofErr w:type="spellStart"/>
      <w:r w:rsidRPr="00117B5E">
        <w:t>Archeologia</w:t>
      </w:r>
      <w:proofErr w:type="spellEnd"/>
      <w:r w:rsidRPr="00117B5E">
        <w:t>, London, Vol LVII, Pt 1, p176</w:t>
      </w:r>
    </w:p>
    <w:p w14:paraId="443E50BC" w14:textId="25AC1FBB" w:rsidR="00117B5E" w:rsidRDefault="00117B5E" w:rsidP="00D23B2E">
      <w:pPr>
        <w:ind w:hanging="482"/>
      </w:pPr>
    </w:p>
    <w:p w14:paraId="5749FDD5" w14:textId="0AE7AF49" w:rsidR="00117B5E" w:rsidRDefault="00117B5E" w:rsidP="00D23B2E">
      <w:pPr>
        <w:pStyle w:val="SubtitleonPage"/>
        <w:ind w:hanging="482"/>
      </w:pPr>
      <w:r>
        <w:t>George FitzRoy</w:t>
      </w:r>
    </w:p>
    <w:p w14:paraId="63C66762" w14:textId="77777777" w:rsidR="00117B5E" w:rsidRDefault="00117B5E" w:rsidP="00D23B2E">
      <w:pPr>
        <w:ind w:hanging="482"/>
      </w:pPr>
      <w:r>
        <w:t xml:space="preserve">Allen Andrews, </w:t>
      </w:r>
      <w:r>
        <w:rPr>
          <w:i/>
          <w:iCs/>
        </w:rPr>
        <w:t>The Royal Whore: Barbara Villiers, Countess of Castlemaine</w:t>
      </w:r>
      <w:r>
        <w:t xml:space="preserve"> (London: Hutchinson, 1971)</w:t>
      </w:r>
    </w:p>
    <w:p w14:paraId="136CB112" w14:textId="77777777" w:rsidR="00117B5E" w:rsidRDefault="00117B5E"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353EE64F" w14:textId="77777777" w:rsidR="00117B5E" w:rsidRDefault="00117B5E" w:rsidP="00D23B2E">
      <w:pPr>
        <w:ind w:hanging="482"/>
      </w:pPr>
      <w:r>
        <w:lastRenderedPageBreak/>
        <w:t xml:space="preserve">Derek Wilson, </w:t>
      </w:r>
      <w:r>
        <w:rPr>
          <w:i/>
          <w:iCs/>
        </w:rPr>
        <w:t>All the King’s Women: Love, Sex and Politics in the Life of Charles II</w:t>
      </w:r>
      <w:r>
        <w:t xml:space="preserve"> (London, United Kingdom: The Random House Group, 2003)</w:t>
      </w:r>
    </w:p>
    <w:p w14:paraId="753C2FF3" w14:textId="49163971" w:rsidR="00117B5E" w:rsidRDefault="00117B5E" w:rsidP="00D23B2E">
      <w:pPr>
        <w:ind w:hanging="482"/>
      </w:pPr>
      <w:r>
        <w:t xml:space="preserve">‘FitzRoy [Formerly Palmer], George, Duke of Northumberland (1665–1716), Courtier and Army Officer | Oxford Dictionary of National Biography’, accessed 6 July 2019, </w:t>
      </w:r>
      <w:hyperlink r:id="rId60" w:history="1">
        <w:r>
          <w:rPr>
            <w:rStyle w:val="Hyperlink"/>
          </w:rPr>
          <w:t>https://doi.org/10.1093/ref:odnb/9633</w:t>
        </w:r>
      </w:hyperlink>
      <w:r>
        <w:t>.</w:t>
      </w:r>
    </w:p>
    <w:p w14:paraId="74A68E99" w14:textId="34B968A9" w:rsidR="00117B5E" w:rsidRDefault="00117B5E" w:rsidP="00D23B2E">
      <w:pPr>
        <w:ind w:hanging="482"/>
      </w:pPr>
    </w:p>
    <w:p w14:paraId="47F0F695" w14:textId="2C9837F1" w:rsidR="00117B5E" w:rsidRDefault="00117B5E" w:rsidP="00D23B2E">
      <w:pPr>
        <w:pStyle w:val="SubtitleonPage"/>
        <w:ind w:hanging="482"/>
      </w:pPr>
      <w:r>
        <w:t>Lady Barbara FitzRoy</w:t>
      </w:r>
    </w:p>
    <w:p w14:paraId="235AF6F8" w14:textId="77777777" w:rsidR="00117B5E" w:rsidRDefault="00117B5E" w:rsidP="00D23B2E">
      <w:pPr>
        <w:ind w:hanging="482"/>
      </w:pPr>
      <w:r>
        <w:t xml:space="preserve">Allen Andrews, </w:t>
      </w:r>
      <w:r>
        <w:rPr>
          <w:i/>
          <w:iCs/>
        </w:rPr>
        <w:t>The Royal Whore: Barbara Villiers, Countess of Castlemaine</w:t>
      </w:r>
      <w:r>
        <w:t xml:space="preserve"> (London: Hutchinson, 1971)</w:t>
      </w:r>
    </w:p>
    <w:p w14:paraId="24FFC094" w14:textId="676972AF" w:rsidR="00117B5E" w:rsidRPr="00B72AC5" w:rsidRDefault="00117B5E" w:rsidP="00D23B2E">
      <w:pPr>
        <w:ind w:hanging="482"/>
        <w:rPr>
          <w:b/>
          <w:bCs/>
        </w:rPr>
      </w:pPr>
      <w:r>
        <w:t xml:space="preserve">‘Lady Barbara FitzRoy’, in </w:t>
      </w:r>
      <w:r>
        <w:rPr>
          <w:i/>
          <w:iCs/>
        </w:rPr>
        <w:t>Wikipedia</w:t>
      </w:r>
      <w:r>
        <w:t xml:space="preserve">, 27 February 2019, </w:t>
      </w:r>
      <w:hyperlink r:id="rId61" w:history="1">
        <w:r>
          <w:rPr>
            <w:rStyle w:val="Hyperlink"/>
          </w:rPr>
          <w:t>https://en.wikipedia.org/w/index.php?title=Lady_Barbara_FitzRoy&amp;oldid=885271973</w:t>
        </w:r>
      </w:hyperlink>
      <w:r w:rsidR="00B72AC5">
        <w:t xml:space="preserve">, </w:t>
      </w:r>
      <w:r w:rsidR="00B72AC5">
        <w:rPr>
          <w:b/>
          <w:bCs/>
        </w:rPr>
        <w:t>Barbara’s quote.</w:t>
      </w:r>
    </w:p>
    <w:p w14:paraId="66A6F190" w14:textId="5A95197D" w:rsidR="00117B5E" w:rsidRPr="00117B5E" w:rsidRDefault="00117B5E" w:rsidP="00D23B2E">
      <w:pPr>
        <w:ind w:hanging="482"/>
      </w:pPr>
      <w:r>
        <w:t xml:space="preserve">‘James Hamilton, 4th Duke of Hamilton’, in </w:t>
      </w:r>
      <w:r>
        <w:rPr>
          <w:i/>
          <w:iCs/>
        </w:rPr>
        <w:t>Wikipedia</w:t>
      </w:r>
      <w:r>
        <w:t xml:space="preserve">, 27 March 2019, </w:t>
      </w:r>
      <w:hyperlink r:id="rId62" w:history="1">
        <w:r>
          <w:rPr>
            <w:rStyle w:val="Hyperlink"/>
          </w:rPr>
          <w:t>https://en.wikipedia.org/w/index.php?title=James_Hamilton,_4th_Duke_of_Hamilton&amp;oldid=889659456</w:t>
        </w:r>
      </w:hyperlink>
      <w:r>
        <w:t>.</w:t>
      </w:r>
    </w:p>
    <w:p w14:paraId="4176F026" w14:textId="6B45E36A" w:rsidR="00117B5E" w:rsidRDefault="00117B5E" w:rsidP="00D23B2E">
      <w:pPr>
        <w:ind w:hanging="482"/>
      </w:pPr>
    </w:p>
    <w:p w14:paraId="73324DF2" w14:textId="3D1F03E3" w:rsidR="007A0C5A" w:rsidRDefault="00B72AC5" w:rsidP="00D23B2E">
      <w:pPr>
        <w:pStyle w:val="PageTitle"/>
        <w:ind w:hanging="482"/>
      </w:pPr>
      <w:bookmarkStart w:id="19" w:name="_Toc14081731"/>
      <w:r>
        <w:t>House of Beauclerk</w:t>
      </w:r>
      <w:bookmarkEnd w:id="19"/>
    </w:p>
    <w:p w14:paraId="69E4F59A" w14:textId="223794A3" w:rsidR="00B72AC5" w:rsidRDefault="00B72AC5" w:rsidP="00D23B2E">
      <w:pPr>
        <w:pStyle w:val="SubtitleonPage"/>
        <w:ind w:hanging="482"/>
      </w:pPr>
      <w:r>
        <w:t>Charles Beauclerk</w:t>
      </w:r>
    </w:p>
    <w:p w14:paraId="77A1A78D" w14:textId="64AB9E81" w:rsidR="00B72AC5" w:rsidRPr="003756C7" w:rsidRDefault="00B72AC5" w:rsidP="00D23B2E">
      <w:pPr>
        <w:ind w:hanging="482"/>
        <w:rPr>
          <w:b/>
          <w:bCs/>
        </w:rPr>
      </w:pPr>
      <w:r>
        <w:t xml:space="preserve">Charles Beauclerk, </w:t>
      </w:r>
      <w:r>
        <w:rPr>
          <w:i/>
          <w:iCs/>
        </w:rPr>
        <w:t>Nell Gwyn: Mistress to a King</w:t>
      </w:r>
      <w:r>
        <w:t xml:space="preserve"> (Atlantic Monthly Press, 2005)</w:t>
      </w:r>
      <w:r w:rsidR="003756C7">
        <w:t xml:space="preserve">, </w:t>
      </w:r>
      <w:r w:rsidR="003756C7">
        <w:rPr>
          <w:b/>
          <w:bCs/>
        </w:rPr>
        <w:t>The Vindication quote, 288.</w:t>
      </w:r>
    </w:p>
    <w:p w14:paraId="110A6000" w14:textId="77777777" w:rsidR="003756C7" w:rsidRDefault="00B72AC5"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4CECD821" w14:textId="77777777" w:rsidR="003756C7" w:rsidRDefault="00B72AC5" w:rsidP="00D23B2E">
      <w:pPr>
        <w:ind w:hanging="482"/>
      </w:pPr>
      <w:r>
        <w:t xml:space="preserve">‘Charles Beauclerk, 1st Duke of St Albans’, in </w:t>
      </w:r>
      <w:r>
        <w:rPr>
          <w:i/>
          <w:iCs/>
        </w:rPr>
        <w:t>Wikipedia</w:t>
      </w:r>
      <w:r>
        <w:t xml:space="preserve">, 22 March 2019, </w:t>
      </w:r>
      <w:hyperlink r:id="rId63" w:history="1">
        <w:r>
          <w:rPr>
            <w:rStyle w:val="Hyperlink"/>
          </w:rPr>
          <w:t>https://en.wikipedia.org/w/index.php?title=Charles_Beauclerk,_1st_Duke_of_St_Albans&amp;oldid=888980641</w:t>
        </w:r>
      </w:hyperlink>
    </w:p>
    <w:p w14:paraId="494E0463" w14:textId="26ECB7B2" w:rsidR="00B72AC5" w:rsidRDefault="00B72AC5" w:rsidP="00D23B2E">
      <w:pPr>
        <w:ind w:hanging="482"/>
      </w:pPr>
      <w:r>
        <w:t xml:space="preserve">‘Beauclerk, Charles, First Duke of St Albans (1670–1726), Army Officer | Oxford Dictionary of National Biography’, accessed 23 June 2019, </w:t>
      </w:r>
      <w:hyperlink r:id="rId64" w:history="1">
        <w:r>
          <w:rPr>
            <w:rStyle w:val="Hyperlink"/>
          </w:rPr>
          <w:t>https://doi.org/10.1093/ref:odnb/1847</w:t>
        </w:r>
      </w:hyperlink>
      <w:r>
        <w:t>.</w:t>
      </w:r>
    </w:p>
    <w:p w14:paraId="624FF2AA" w14:textId="301D5D25" w:rsidR="003756C7" w:rsidRDefault="003756C7" w:rsidP="00D23B2E">
      <w:pPr>
        <w:ind w:hanging="482"/>
      </w:pPr>
    </w:p>
    <w:p w14:paraId="718B11CE" w14:textId="0876DC9D" w:rsidR="003756C7" w:rsidRDefault="003756C7" w:rsidP="00D23B2E">
      <w:pPr>
        <w:pStyle w:val="SubtitleonPage"/>
        <w:ind w:hanging="482"/>
      </w:pPr>
      <w:r>
        <w:t>James Beauclerk</w:t>
      </w:r>
    </w:p>
    <w:p w14:paraId="5850DA1F" w14:textId="77777777" w:rsidR="003756C7" w:rsidRDefault="003756C7" w:rsidP="00D23B2E">
      <w:pPr>
        <w:ind w:hanging="482"/>
      </w:pPr>
      <w:r>
        <w:t xml:space="preserve">Charles Beauclerk, </w:t>
      </w:r>
      <w:r>
        <w:rPr>
          <w:i/>
          <w:iCs/>
        </w:rPr>
        <w:t>Nell Gwyn: Mistress to a King</w:t>
      </w:r>
      <w:r>
        <w:t xml:space="preserve"> (Atlantic Monthly Press, 2005)</w:t>
      </w:r>
    </w:p>
    <w:p w14:paraId="52FA1BB8" w14:textId="30CCB36D" w:rsidR="003756C7" w:rsidRDefault="003756C7"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380C201C" w14:textId="44389EE6" w:rsidR="003756C7" w:rsidRDefault="003756C7" w:rsidP="00D23B2E">
      <w:pPr>
        <w:ind w:hanging="482"/>
      </w:pPr>
    </w:p>
    <w:p w14:paraId="4B34B765" w14:textId="46C68177" w:rsidR="003756C7" w:rsidRDefault="003756C7" w:rsidP="00D23B2E">
      <w:pPr>
        <w:pStyle w:val="PageTitle"/>
        <w:ind w:hanging="482"/>
      </w:pPr>
      <w:bookmarkStart w:id="20" w:name="_Toc14081732"/>
      <w:r>
        <w:t>Charles Lennox</w:t>
      </w:r>
      <w:bookmarkEnd w:id="20"/>
    </w:p>
    <w:p w14:paraId="448CA4C3" w14:textId="77777777" w:rsidR="003756C7" w:rsidRDefault="003756C7" w:rsidP="00D23B2E">
      <w:pPr>
        <w:ind w:hanging="482"/>
      </w:pPr>
      <w:r>
        <w:t xml:space="preserve">Jeanine </w:t>
      </w:r>
      <w:proofErr w:type="spellStart"/>
      <w:r>
        <w:t>Delpech</w:t>
      </w:r>
      <w:proofErr w:type="spellEnd"/>
      <w:r>
        <w:t xml:space="preserve">, </w:t>
      </w:r>
      <w:r>
        <w:rPr>
          <w:i/>
          <w:iCs/>
        </w:rPr>
        <w:t>The Life &amp; Times of the Duchess of Portsmouth</w:t>
      </w:r>
      <w:r>
        <w:t xml:space="preserve"> (London: </w:t>
      </w:r>
      <w:proofErr w:type="spellStart"/>
      <w:r>
        <w:t>Elek</w:t>
      </w:r>
      <w:proofErr w:type="spellEnd"/>
      <w:r>
        <w:t xml:space="preserve"> Books, 1953)</w:t>
      </w:r>
    </w:p>
    <w:p w14:paraId="2F5F6E4A" w14:textId="0056BBDD" w:rsidR="003756C7" w:rsidRDefault="003756C7" w:rsidP="00D23B2E">
      <w:pPr>
        <w:ind w:hanging="482"/>
      </w:pPr>
      <w:r>
        <w:lastRenderedPageBreak/>
        <w:t xml:space="preserve">John Evelyn, </w:t>
      </w:r>
      <w:r>
        <w:rPr>
          <w:i/>
          <w:iCs/>
        </w:rPr>
        <w:t xml:space="preserve">Diary of John Evelyn, Volume IV: </w:t>
      </w:r>
      <w:proofErr w:type="spellStart"/>
      <w:r>
        <w:rPr>
          <w:i/>
          <w:iCs/>
        </w:rPr>
        <w:t>Kalendarium</w:t>
      </w:r>
      <w:proofErr w:type="spellEnd"/>
      <w:r>
        <w:rPr>
          <w:i/>
          <w:iCs/>
        </w:rPr>
        <w:t>, 1673-1689</w:t>
      </w:r>
      <w:r>
        <w:t xml:space="preserve">, ed. E.S. de Beer (United States: Oxford University Press, 1955), </w:t>
      </w:r>
      <w:hyperlink r:id="rId65" w:history="1">
        <w:r>
          <w:rPr>
            <w:rStyle w:val="Hyperlink"/>
          </w:rPr>
          <w:t>http://ebookcentral.proquest.com/lib/uvic/detail.action?docID=3055135</w:t>
        </w:r>
      </w:hyperlink>
      <w:r>
        <w:t xml:space="preserve">, </w:t>
      </w:r>
      <w:r w:rsidRPr="00167790">
        <w:rPr>
          <w:b/>
          <w:bCs/>
        </w:rPr>
        <w:t xml:space="preserve">Page </w:t>
      </w:r>
      <w:r w:rsidR="00167790" w:rsidRPr="00167790">
        <w:rPr>
          <w:b/>
          <w:bCs/>
        </w:rPr>
        <w:t>392</w:t>
      </w:r>
    </w:p>
    <w:p w14:paraId="10ABEC37" w14:textId="77777777" w:rsidR="003756C7" w:rsidRDefault="003756C7" w:rsidP="00D23B2E">
      <w:pPr>
        <w:ind w:hanging="482"/>
      </w:pPr>
      <w:r>
        <w:t xml:space="preserve">Ronald Hutton, </w:t>
      </w:r>
      <w:r>
        <w:rPr>
          <w:i/>
          <w:iCs/>
        </w:rPr>
        <w:t>Charles the Second, King of England, Scotland, and Ireland</w:t>
      </w:r>
      <w:r>
        <w:t xml:space="preserve"> (Oxford [England] : New York: Clarendon Press ; Oxford University Press, 1989)</w:t>
      </w:r>
    </w:p>
    <w:p w14:paraId="0FC97F9C" w14:textId="77777777" w:rsidR="003756C7" w:rsidRDefault="003756C7" w:rsidP="00D23B2E">
      <w:pPr>
        <w:ind w:hanging="482"/>
      </w:pPr>
      <w:r>
        <w:t xml:space="preserve">‘Charles Lennox, 1st Duke of Richmond’, in </w:t>
      </w:r>
      <w:r>
        <w:rPr>
          <w:i/>
          <w:iCs/>
        </w:rPr>
        <w:t>Wikipedia</w:t>
      </w:r>
      <w:r>
        <w:t xml:space="preserve">, 28 June 2019, </w:t>
      </w:r>
      <w:hyperlink r:id="rId66" w:history="1">
        <w:r>
          <w:rPr>
            <w:rStyle w:val="Hyperlink"/>
          </w:rPr>
          <w:t>https://en.wikipedia.org/w/index.php?title=Charles_Lennox,_1st_Duke_of_Richmond&amp;oldid=903803155</w:t>
        </w:r>
      </w:hyperlink>
    </w:p>
    <w:p w14:paraId="486179DD" w14:textId="1A71CBDA" w:rsidR="003756C7" w:rsidRDefault="003756C7" w:rsidP="00D23B2E">
      <w:pPr>
        <w:ind w:hanging="482"/>
        <w:rPr>
          <w:b/>
          <w:bCs/>
        </w:rPr>
      </w:pPr>
      <w:r>
        <w:t xml:space="preserve">‘Lennox, Charles, First Duke of Richmond, First Duke of Lennox, and Duke of Aubigny in the French Nobility (1672–1723), Landowner | Oxford Dictionary of National Biography’, accessed 4 July 2019, </w:t>
      </w:r>
      <w:hyperlink r:id="rId67" w:history="1">
        <w:r>
          <w:rPr>
            <w:rStyle w:val="Hyperlink"/>
          </w:rPr>
          <w:t>https://doi.org/10.1093/ref:odnb/16449</w:t>
        </w:r>
      </w:hyperlink>
      <w:r>
        <w:t xml:space="preserve">, </w:t>
      </w:r>
      <w:r>
        <w:rPr>
          <w:b/>
          <w:bCs/>
        </w:rPr>
        <w:t>8</w:t>
      </w:r>
      <w:r w:rsidRPr="003756C7">
        <w:rPr>
          <w:b/>
          <w:bCs/>
          <w:vertAlign w:val="superscript"/>
        </w:rPr>
        <w:t>th</w:t>
      </w:r>
      <w:r>
        <w:rPr>
          <w:b/>
          <w:bCs/>
        </w:rPr>
        <w:t xml:space="preserve"> Duke of Richmond quote.</w:t>
      </w:r>
    </w:p>
    <w:p w14:paraId="1AA63760" w14:textId="75A72329" w:rsidR="00167790" w:rsidRDefault="00167790" w:rsidP="00D23B2E">
      <w:pPr>
        <w:ind w:hanging="482"/>
        <w:rPr>
          <w:b/>
          <w:bCs/>
        </w:rPr>
      </w:pPr>
    </w:p>
    <w:p w14:paraId="27FCE49F" w14:textId="2A3FF5ED" w:rsidR="00167790" w:rsidRDefault="00167790" w:rsidP="00D23B2E">
      <w:pPr>
        <w:pStyle w:val="PageTitle"/>
        <w:ind w:hanging="482"/>
      </w:pPr>
      <w:bookmarkStart w:id="21" w:name="_Toc14081733"/>
      <w:r>
        <w:t>Mary Tudor</w:t>
      </w:r>
      <w:bookmarkEnd w:id="21"/>
    </w:p>
    <w:p w14:paraId="7DB05BED" w14:textId="77777777" w:rsidR="00167790" w:rsidRDefault="00167790" w:rsidP="00D23B2E">
      <w:pPr>
        <w:ind w:hanging="482"/>
      </w:pPr>
      <w:r>
        <w:t xml:space="preserve">George E. (George Edward) </w:t>
      </w:r>
      <w:proofErr w:type="spellStart"/>
      <w:r>
        <w:t>Cokayne</w:t>
      </w:r>
      <w:proofErr w:type="spellEnd"/>
      <w:r>
        <w:t xml:space="preserve">, </w:t>
      </w:r>
      <w:r>
        <w:rPr>
          <w:i/>
          <w:iCs/>
        </w:rPr>
        <w:t>The Complete Peerage of England, Scotland, Ireland, Great Britain and the United Kingdom, Extant, Extinct, or Dormant</w:t>
      </w:r>
      <w:r>
        <w:t xml:space="preserve"> (London : The St. Catherine press, ltd., 1910), </w:t>
      </w:r>
      <w:hyperlink r:id="rId68" w:history="1">
        <w:r>
          <w:rPr>
            <w:rStyle w:val="Hyperlink"/>
          </w:rPr>
          <w:t>http://archive.org/details/completepeerageo04coka</w:t>
        </w:r>
      </w:hyperlink>
    </w:p>
    <w:p w14:paraId="0B8683E1" w14:textId="2B6E651A" w:rsidR="00167790" w:rsidRDefault="00167790" w:rsidP="00D23B2E">
      <w:pPr>
        <w:ind w:hanging="482"/>
      </w:pPr>
      <w:r>
        <w:t xml:space="preserve">Andrew R. </w:t>
      </w:r>
      <w:proofErr w:type="spellStart"/>
      <w:r>
        <w:t>Walkling</w:t>
      </w:r>
      <w:proofErr w:type="spellEnd"/>
      <w:r>
        <w:t xml:space="preserve">, ‘The Apotheosis of Absolutism and the Interrupted Masque: Theatre, Music, and Monarchy in Restoration England’, in </w:t>
      </w:r>
      <w:r>
        <w:rPr>
          <w:i/>
          <w:iCs/>
        </w:rPr>
        <w:t>Politics, Transgression, and Representation at the Court of Charles II</w:t>
      </w:r>
      <w:r>
        <w:t xml:space="preserve">, ed. Catharine MacLeod and Julia Marciari Alexander, Studies in British Art 18 (New Haven, Conn.: London New Haven; London: Yale </w:t>
      </w:r>
      <w:proofErr w:type="spellStart"/>
      <w:r>
        <w:t>Center</w:t>
      </w:r>
      <w:proofErr w:type="spellEnd"/>
      <w:r>
        <w:t xml:space="preserve"> for British Art; Paul Mellon Centre for Studies in British Art, 2007)</w:t>
      </w:r>
    </w:p>
    <w:p w14:paraId="34A44B70" w14:textId="77777777" w:rsidR="00167790" w:rsidRDefault="00167790" w:rsidP="00D23B2E">
      <w:pPr>
        <w:ind w:hanging="482"/>
      </w:pPr>
      <w:r>
        <w:t xml:space="preserve">‘James </w:t>
      </w:r>
      <w:proofErr w:type="spellStart"/>
      <w:r>
        <w:t>Radclyffe</w:t>
      </w:r>
      <w:proofErr w:type="spellEnd"/>
      <w:r>
        <w:t xml:space="preserve">, 3rd Earl of Derwentwater’, in </w:t>
      </w:r>
      <w:r>
        <w:rPr>
          <w:i/>
          <w:iCs/>
        </w:rPr>
        <w:t>Wikipedia</w:t>
      </w:r>
      <w:r>
        <w:t xml:space="preserve">, 9 March 2019, </w:t>
      </w:r>
      <w:hyperlink r:id="rId69" w:history="1">
        <w:r>
          <w:rPr>
            <w:rStyle w:val="Hyperlink"/>
          </w:rPr>
          <w:t>https://en.wikipedia.org/w/index.php?title=James_Radclyffe,_3rd_Earl_of_Derwentwater&amp;oldid=887002590</w:t>
        </w:r>
      </w:hyperlink>
    </w:p>
    <w:p w14:paraId="3F73CF95" w14:textId="77777777" w:rsidR="00167790" w:rsidRDefault="00167790" w:rsidP="00D23B2E">
      <w:pPr>
        <w:ind w:hanging="482"/>
      </w:pPr>
      <w:r>
        <w:t xml:space="preserve">‘Lady Mary Tudor’, in </w:t>
      </w:r>
      <w:r>
        <w:rPr>
          <w:i/>
          <w:iCs/>
        </w:rPr>
        <w:t>Wikipedia</w:t>
      </w:r>
      <w:r>
        <w:t xml:space="preserve">, 7 June 2019, </w:t>
      </w:r>
      <w:hyperlink r:id="rId70" w:history="1">
        <w:r>
          <w:rPr>
            <w:rStyle w:val="Hyperlink"/>
          </w:rPr>
          <w:t>https://en.wikipedia.org/w/index.php?title=Lady_Mary_Tudor&amp;oldid=900838061</w:t>
        </w:r>
      </w:hyperlink>
    </w:p>
    <w:p w14:paraId="672E82EE" w14:textId="73BF7F6F" w:rsidR="00F531D7" w:rsidRDefault="00167790" w:rsidP="00D23B2E">
      <w:pPr>
        <w:ind w:hanging="482"/>
      </w:pPr>
      <w:r>
        <w:t xml:space="preserve">‘Davis [Davies; Married Name </w:t>
      </w:r>
      <w:proofErr w:type="spellStart"/>
      <w:r>
        <w:t>Paisible</w:t>
      </w:r>
      <w:proofErr w:type="spellEnd"/>
      <w:r>
        <w:t xml:space="preserve">], Mary [Moll] (c. 1651–1708), Actress and Royal Mistress | Oxford Dictionary of National Biography’, accessed 13 June 2019, </w:t>
      </w:r>
      <w:hyperlink r:id="rId71" w:history="1">
        <w:r>
          <w:rPr>
            <w:rStyle w:val="Hyperlink"/>
          </w:rPr>
          <w:t>https://doi.org/10.1093/ref:odnb/7291</w:t>
        </w:r>
      </w:hyperlink>
      <w:r>
        <w:t>.</w:t>
      </w:r>
    </w:p>
    <w:p w14:paraId="1488AD7A" w14:textId="5A73E761" w:rsidR="00AE7DBA" w:rsidRDefault="00AE7DBA" w:rsidP="00D23B2E">
      <w:pPr>
        <w:ind w:hanging="482"/>
      </w:pPr>
    </w:p>
    <w:p w14:paraId="2B8047B6" w14:textId="093D7493" w:rsidR="00AE7DBA" w:rsidRDefault="00AE7DBA" w:rsidP="00D23B2E">
      <w:pPr>
        <w:pStyle w:val="PageTitle"/>
        <w:ind w:hanging="482"/>
      </w:pPr>
      <w:bookmarkStart w:id="22" w:name="_Toc14081734"/>
      <w:r>
        <w:t>Today’s Royal Family</w:t>
      </w:r>
      <w:bookmarkEnd w:id="22"/>
    </w:p>
    <w:p w14:paraId="4080622C" w14:textId="77777777" w:rsidR="001B42FD" w:rsidRDefault="001B42FD" w:rsidP="00D23B2E">
      <w:pPr>
        <w:ind w:hanging="482"/>
      </w:pPr>
      <w:r>
        <w:t xml:space="preserve">Don Jordan and Mike Walsh, </w:t>
      </w:r>
      <w:r>
        <w:rPr>
          <w:i/>
          <w:iCs/>
        </w:rPr>
        <w:t>The King’s Bed: Sex and Power in the Court of Charles II</w:t>
      </w:r>
      <w:r>
        <w:t xml:space="preserve"> (London: Pegasus Books Ltd, 2016); ‘Spencer Family’, in </w:t>
      </w:r>
      <w:r>
        <w:rPr>
          <w:i/>
          <w:iCs/>
        </w:rPr>
        <w:t>Wikipedia</w:t>
      </w:r>
      <w:r>
        <w:t xml:space="preserve">, 27 April 2019, </w:t>
      </w:r>
      <w:hyperlink r:id="rId72" w:history="1">
        <w:r>
          <w:rPr>
            <w:rStyle w:val="Hyperlink"/>
          </w:rPr>
          <w:t>https://en.wikipedia.org/w/index.php?title=Spencer_family&amp;oldid=894396157</w:t>
        </w:r>
      </w:hyperlink>
    </w:p>
    <w:p w14:paraId="4A626564" w14:textId="77777777" w:rsidR="001B42FD" w:rsidRDefault="001B42FD" w:rsidP="00D23B2E">
      <w:pPr>
        <w:ind w:hanging="482"/>
      </w:pPr>
      <w:r>
        <w:t xml:space="preserve">‘Descendants of Charles II of England’, in </w:t>
      </w:r>
      <w:r>
        <w:rPr>
          <w:i/>
          <w:iCs/>
        </w:rPr>
        <w:t>Wikipedia</w:t>
      </w:r>
      <w:r>
        <w:t xml:space="preserve">, 3 July 2019, </w:t>
      </w:r>
      <w:hyperlink r:id="rId73" w:history="1">
        <w:r>
          <w:rPr>
            <w:rStyle w:val="Hyperlink"/>
          </w:rPr>
          <w:t>https://en.wikipedia.org/w/index.php?title=Descendants_of_Charles_II_of_England&amp;oldid=904561878</w:t>
        </w:r>
      </w:hyperlink>
    </w:p>
    <w:p w14:paraId="0C479EB6" w14:textId="77777777" w:rsidR="001B42FD" w:rsidRDefault="001B42FD" w:rsidP="00D23B2E">
      <w:pPr>
        <w:ind w:hanging="482"/>
      </w:pPr>
      <w:r>
        <w:t xml:space="preserve">‘Camilla, Duchess of Cornwall’, in </w:t>
      </w:r>
      <w:r>
        <w:rPr>
          <w:i/>
          <w:iCs/>
        </w:rPr>
        <w:t>Wikipedia</w:t>
      </w:r>
      <w:r>
        <w:t xml:space="preserve">, 6 July 2019, </w:t>
      </w:r>
      <w:hyperlink r:id="rId74" w:history="1">
        <w:r>
          <w:rPr>
            <w:rStyle w:val="Hyperlink"/>
          </w:rPr>
          <w:t>https://en.wikipedia.org/w/index.php?title=Camilla,_Duchess_of_Cornwall&amp;oldid=904989640</w:t>
        </w:r>
      </w:hyperlink>
    </w:p>
    <w:p w14:paraId="09ABA001" w14:textId="77777777" w:rsidR="001B42FD" w:rsidRDefault="001B42FD" w:rsidP="00D23B2E">
      <w:pPr>
        <w:ind w:hanging="482"/>
      </w:pPr>
      <w:r>
        <w:lastRenderedPageBreak/>
        <w:t xml:space="preserve">‘Kit Harington’, in </w:t>
      </w:r>
      <w:r>
        <w:rPr>
          <w:i/>
          <w:iCs/>
        </w:rPr>
        <w:t>Wikipedia</w:t>
      </w:r>
      <w:r>
        <w:t xml:space="preserve">, 8 July 2019, </w:t>
      </w:r>
      <w:hyperlink r:id="rId75" w:history="1">
        <w:r>
          <w:rPr>
            <w:rStyle w:val="Hyperlink"/>
          </w:rPr>
          <w:t>https://en.wikipedia.org/w/index.php?title=Kit_Harington&amp;oldid=905344760</w:t>
        </w:r>
      </w:hyperlink>
    </w:p>
    <w:p w14:paraId="00DD5D2E" w14:textId="77777777" w:rsidR="001B42FD" w:rsidRDefault="001B42FD" w:rsidP="00D23B2E">
      <w:pPr>
        <w:ind w:hanging="482"/>
      </w:pPr>
      <w:r>
        <w:t xml:space="preserve">‘Prince William, Duke of Cambridge’, in </w:t>
      </w:r>
      <w:r>
        <w:rPr>
          <w:i/>
          <w:iCs/>
        </w:rPr>
        <w:t>Wikipedia</w:t>
      </w:r>
      <w:r>
        <w:t xml:space="preserve">, 12 July 2019, </w:t>
      </w:r>
      <w:hyperlink r:id="rId76" w:history="1">
        <w:r>
          <w:rPr>
            <w:rStyle w:val="Hyperlink"/>
          </w:rPr>
          <w:t>https://en.wikipedia.org/w/index.php?title=Prince_William,_Duke_of_Cambridge&amp;oldid=905988536</w:t>
        </w:r>
      </w:hyperlink>
    </w:p>
    <w:p w14:paraId="15ADEE77" w14:textId="7AD60DD3" w:rsidR="00AE7DBA" w:rsidRPr="00AE7DBA" w:rsidRDefault="001B42FD" w:rsidP="00D23B2E">
      <w:pPr>
        <w:ind w:hanging="482"/>
      </w:pPr>
      <w:r>
        <w:t xml:space="preserve">‘Diana [Née Lady Diana Frances Spencer], Princess of Wales (1961–1997) | Oxford Dictionary of National Biography’, accessed 14 July 2019, </w:t>
      </w:r>
      <w:hyperlink r:id="rId77" w:history="1">
        <w:r>
          <w:rPr>
            <w:rStyle w:val="Hyperlink"/>
          </w:rPr>
          <w:t>https://doi.org/10.1093/ref:odnb/68348</w:t>
        </w:r>
      </w:hyperlink>
      <w:r>
        <w:t>.</w:t>
      </w:r>
    </w:p>
    <w:p w14:paraId="43490DDF" w14:textId="77777777" w:rsidR="00F531D7" w:rsidRPr="00F531D7" w:rsidRDefault="00F531D7" w:rsidP="00F531D7"/>
    <w:p w14:paraId="757C0E0D" w14:textId="77777777" w:rsidR="00F531D7" w:rsidRPr="00F531D7" w:rsidRDefault="00F531D7" w:rsidP="00F531D7"/>
    <w:p w14:paraId="11BF8A03" w14:textId="77777777" w:rsidR="00AF3EB8" w:rsidRPr="00AF3EB8" w:rsidRDefault="00AF3EB8" w:rsidP="00AF3EB8">
      <w:pPr>
        <w:pStyle w:val="SubtitleonPage"/>
      </w:pPr>
    </w:p>
    <w:p w14:paraId="01A047D3" w14:textId="77777777" w:rsidR="00220D36" w:rsidRPr="00220D36" w:rsidRDefault="00220D36" w:rsidP="00220D36"/>
    <w:p w14:paraId="3BC09D3F" w14:textId="77777777" w:rsidR="00542DEE" w:rsidRPr="00016511" w:rsidRDefault="00542DEE" w:rsidP="00E15311">
      <w:pPr>
        <w:rPr>
          <w:rFonts w:ascii="Calibri" w:hAnsi="Calibri" w:cs="Calibri"/>
          <w:b/>
          <w:u w:val="single"/>
        </w:rPr>
      </w:pPr>
    </w:p>
    <w:p w14:paraId="0B79BFD9" w14:textId="58C18DBF" w:rsidR="00E15311" w:rsidRPr="00016511" w:rsidRDefault="00E15311" w:rsidP="00E15311">
      <w:pPr>
        <w:rPr>
          <w:rFonts w:ascii="Calibri" w:hAnsi="Calibri" w:cs="Calibri"/>
          <w:b/>
          <w:u w:val="single"/>
        </w:rPr>
      </w:pPr>
    </w:p>
    <w:p w14:paraId="1467AEC8" w14:textId="68A8F2B0" w:rsidR="00E15311" w:rsidRPr="00016511" w:rsidRDefault="00E15311" w:rsidP="00E15311">
      <w:pPr>
        <w:rPr>
          <w:rFonts w:ascii="Calibri" w:hAnsi="Calibri" w:cs="Calibri"/>
          <w:b/>
          <w:u w:val="single"/>
        </w:rPr>
      </w:pPr>
    </w:p>
    <w:p w14:paraId="4870D305" w14:textId="77777777" w:rsidR="00220D36" w:rsidRDefault="00220D36">
      <w:pPr>
        <w:rPr>
          <w:rFonts w:ascii="Calibri" w:hAnsi="Calibri" w:cs="Calibri"/>
          <w:b/>
          <w:u w:val="single"/>
        </w:rPr>
      </w:pPr>
      <w:r>
        <w:rPr>
          <w:rFonts w:ascii="Calibri" w:hAnsi="Calibri" w:cs="Calibri"/>
          <w:b/>
          <w:u w:val="single"/>
        </w:rPr>
        <w:br w:type="page"/>
      </w:r>
    </w:p>
    <w:p w14:paraId="4692906F" w14:textId="083A879A" w:rsidR="0080672F" w:rsidRPr="00016511" w:rsidRDefault="00E15311" w:rsidP="00220D36">
      <w:pPr>
        <w:pStyle w:val="Heading2"/>
      </w:pPr>
      <w:bookmarkStart w:id="23" w:name="_Toc14081735"/>
      <w:r w:rsidRPr="00016511">
        <w:lastRenderedPageBreak/>
        <w:t>Illegitimacy in Inheritance</w:t>
      </w:r>
      <w:bookmarkEnd w:id="23"/>
    </w:p>
    <w:p w14:paraId="25CD12E5" w14:textId="1466CB51" w:rsidR="0080672F" w:rsidRPr="00016511" w:rsidRDefault="0080672F" w:rsidP="00220D36">
      <w:pPr>
        <w:pStyle w:val="PageTitle"/>
      </w:pPr>
      <w:bookmarkStart w:id="24" w:name="_Toc14081736"/>
      <w:r w:rsidRPr="00016511">
        <w:t>Heraldry 101</w:t>
      </w:r>
      <w:bookmarkEnd w:id="24"/>
    </w:p>
    <w:p w14:paraId="644098B5" w14:textId="37652EC0" w:rsidR="00E654E0" w:rsidRPr="00016511" w:rsidRDefault="00E654E0"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"Meghan Markle Coat </w:t>
      </w:r>
      <w:r w:rsidR="0002020B" w:rsidRPr="00016511">
        <w:rPr>
          <w:rFonts w:ascii="Calibri" w:hAnsi="Calibri" w:cs="Calibri"/>
          <w:color w:val="000000"/>
          <w:shd w:val="clear" w:color="auto" w:fill="FFFFFF"/>
        </w:rPr>
        <w:t>of</w:t>
      </w:r>
      <w:r w:rsidRPr="00016511">
        <w:rPr>
          <w:rFonts w:ascii="Calibri" w:hAnsi="Calibri" w:cs="Calibri"/>
          <w:color w:val="000000"/>
          <w:shd w:val="clear" w:color="auto" w:fill="FFFFFF"/>
        </w:rPr>
        <w:t xml:space="preserve"> Arms Revealed"</w:t>
      </w:r>
      <w:r w:rsidR="0002020B"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2018. </w:t>
      </w:r>
      <w:r w:rsidRPr="00016511">
        <w:rPr>
          <w:rFonts w:ascii="Calibri" w:hAnsi="Calibri" w:cs="Calibri"/>
          <w:i/>
          <w:iCs/>
          <w:color w:val="000000"/>
          <w:shd w:val="clear" w:color="auto" w:fill="FFFFFF"/>
        </w:rPr>
        <w:t>BBC News</w:t>
      </w:r>
      <w:r w:rsidRPr="00016511">
        <w:rPr>
          <w:rFonts w:ascii="Calibri" w:hAnsi="Calibri" w:cs="Calibri"/>
          <w:color w:val="000000"/>
          <w:shd w:val="clear" w:color="auto" w:fill="FFFFFF"/>
        </w:rPr>
        <w:t xml:space="preserve">. </w:t>
      </w:r>
      <w:hyperlink r:id="rId78" w:history="1">
        <w:r w:rsidRPr="0053456C">
          <w:rPr>
            <w:rStyle w:val="Hyperlink"/>
            <w:rFonts w:ascii="Calibri" w:hAnsi="Calibri" w:cs="Calibri"/>
            <w:shd w:val="clear" w:color="auto" w:fill="FFFFFF"/>
          </w:rPr>
          <w:t>https://www.bbc.com/news/uk-44258461</w:t>
        </w:r>
      </w:hyperlink>
      <w:r w:rsidRPr="00016511">
        <w:rPr>
          <w:rFonts w:ascii="Calibri" w:hAnsi="Calibri" w:cs="Calibri"/>
          <w:color w:val="000000"/>
          <w:shd w:val="clear" w:color="auto" w:fill="FFFFFF"/>
        </w:rPr>
        <w:t>.</w:t>
      </w:r>
    </w:p>
    <w:p w14:paraId="3B14A778" w14:textId="1DFDBBDF" w:rsidR="00D92FAE" w:rsidRPr="00016511" w:rsidRDefault="00D92FAE"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“Coat of Arms”, 2019. </w:t>
      </w:r>
      <w:r w:rsidRPr="00016511">
        <w:rPr>
          <w:rFonts w:ascii="Calibri" w:hAnsi="Calibri" w:cs="Calibri"/>
          <w:i/>
          <w:color w:val="000000"/>
          <w:shd w:val="clear" w:color="auto" w:fill="FFFFFF"/>
        </w:rPr>
        <w:t xml:space="preserve">Britannica, </w:t>
      </w:r>
      <w:hyperlink r:id="rId79" w:history="1">
        <w:r w:rsidRPr="0053456C">
          <w:rPr>
            <w:rStyle w:val="Hyperlink"/>
            <w:rFonts w:ascii="Calibri" w:hAnsi="Calibri" w:cs="Calibri"/>
            <w:shd w:val="clear" w:color="auto" w:fill="FFFFFF"/>
          </w:rPr>
          <w:t>https://www.britannica.com/topic/coat-of-arms</w:t>
        </w:r>
      </w:hyperlink>
    </w:p>
    <w:p w14:paraId="5BEDAB0F" w14:textId="438DF389" w:rsidR="001538C2" w:rsidRPr="00016511" w:rsidRDefault="001538C2"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“Duke and Duchess of Cambridge”, 2019. </w:t>
      </w:r>
      <w:r w:rsidRPr="00016511">
        <w:rPr>
          <w:rFonts w:ascii="Calibri" w:hAnsi="Calibri" w:cs="Calibri"/>
          <w:i/>
          <w:color w:val="000000"/>
          <w:shd w:val="clear" w:color="auto" w:fill="FFFFFF"/>
        </w:rPr>
        <w:t xml:space="preserve">College of Arms. </w:t>
      </w:r>
      <w:hyperlink r:id="rId80" w:history="1">
        <w:r w:rsidRPr="0053456C">
          <w:rPr>
            <w:rStyle w:val="Hyperlink"/>
            <w:rFonts w:ascii="Calibri" w:hAnsi="Calibri" w:cs="Calibri"/>
            <w:shd w:val="clear" w:color="auto" w:fill="FFFFFF"/>
          </w:rPr>
          <w:t>https://www.college-of-arms.gov.uk/resources/duke-and-duchess-of-cambridge</w:t>
        </w:r>
      </w:hyperlink>
    </w:p>
    <w:p w14:paraId="3D85F2FC" w14:textId="42C53BBA" w:rsidR="001538C2"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“Granting of Arms”</w:t>
      </w:r>
      <w:r w:rsidR="001538C2" w:rsidRPr="00016511">
        <w:rPr>
          <w:rFonts w:ascii="Calibri" w:hAnsi="Calibri" w:cs="Calibri"/>
          <w:color w:val="000000"/>
          <w:shd w:val="clear" w:color="auto" w:fill="FFFFFF"/>
        </w:rPr>
        <w:t xml:space="preserve">, 2019. </w:t>
      </w:r>
      <w:r w:rsidR="001538C2" w:rsidRPr="00016511">
        <w:rPr>
          <w:rFonts w:ascii="Calibri" w:hAnsi="Calibri" w:cs="Calibri"/>
          <w:i/>
          <w:iCs/>
          <w:color w:val="000000"/>
          <w:shd w:val="clear" w:color="auto" w:fill="FFFFFF"/>
        </w:rPr>
        <w:t>College of Arms</w:t>
      </w:r>
      <w:r w:rsidR="001538C2" w:rsidRPr="00016511">
        <w:rPr>
          <w:rFonts w:ascii="Calibri" w:hAnsi="Calibri" w:cs="Calibri"/>
          <w:color w:val="000000"/>
          <w:shd w:val="clear" w:color="auto" w:fill="FFFFFF"/>
        </w:rPr>
        <w:t xml:space="preserve">. </w:t>
      </w:r>
      <w:hyperlink r:id="rId81" w:history="1">
        <w:r w:rsidR="001538C2" w:rsidRPr="0053456C">
          <w:rPr>
            <w:rStyle w:val="Hyperlink"/>
            <w:rFonts w:ascii="Calibri" w:hAnsi="Calibri" w:cs="Calibri"/>
            <w:shd w:val="clear" w:color="auto" w:fill="FFFFFF"/>
          </w:rPr>
          <w:t>https://www.college-of-arms.gov.uk/services/granting-arms</w:t>
        </w:r>
      </w:hyperlink>
    </w:p>
    <w:p w14:paraId="01B51D72" w14:textId="0B3DDC52" w:rsidR="003A1B13"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"History"</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2019. </w:t>
      </w:r>
      <w:r w:rsidRPr="00016511">
        <w:rPr>
          <w:rFonts w:ascii="Calibri" w:hAnsi="Calibri" w:cs="Calibri"/>
          <w:i/>
          <w:iCs/>
          <w:color w:val="000000"/>
          <w:shd w:val="clear" w:color="auto" w:fill="FFFFFF"/>
        </w:rPr>
        <w:t xml:space="preserve">College </w:t>
      </w:r>
      <w:r w:rsidR="001538C2" w:rsidRPr="00016511">
        <w:rPr>
          <w:rFonts w:ascii="Calibri" w:hAnsi="Calibri" w:cs="Calibri"/>
          <w:i/>
          <w:iCs/>
          <w:color w:val="000000"/>
          <w:shd w:val="clear" w:color="auto" w:fill="FFFFFF"/>
        </w:rPr>
        <w:t>of</w:t>
      </w:r>
      <w:r w:rsidRPr="00016511">
        <w:rPr>
          <w:rFonts w:ascii="Calibri" w:hAnsi="Calibri" w:cs="Calibri"/>
          <w:i/>
          <w:iCs/>
          <w:color w:val="000000"/>
          <w:shd w:val="clear" w:color="auto" w:fill="FFFFFF"/>
        </w:rPr>
        <w:t xml:space="preserve"> Arms</w:t>
      </w:r>
      <w:r w:rsidRPr="00016511">
        <w:rPr>
          <w:rFonts w:ascii="Calibri" w:hAnsi="Calibri" w:cs="Calibri"/>
          <w:color w:val="000000"/>
          <w:shd w:val="clear" w:color="auto" w:fill="FFFFFF"/>
        </w:rPr>
        <w:t xml:space="preserve">. </w:t>
      </w:r>
      <w:hyperlink r:id="rId82" w:history="1">
        <w:r w:rsidRPr="0053456C">
          <w:rPr>
            <w:rStyle w:val="Hyperlink"/>
            <w:rFonts w:ascii="Calibri" w:hAnsi="Calibri" w:cs="Calibri"/>
            <w:shd w:val="clear" w:color="auto" w:fill="FFFFFF"/>
          </w:rPr>
          <w:t>https://www.college-of-arms.gov.uk/about-us/history</w:t>
        </w:r>
      </w:hyperlink>
      <w:r w:rsidRPr="00016511">
        <w:rPr>
          <w:rFonts w:ascii="Calibri" w:hAnsi="Calibri" w:cs="Calibri"/>
          <w:color w:val="000000"/>
          <w:shd w:val="clear" w:color="auto" w:fill="FFFFFF"/>
        </w:rPr>
        <w:t>.</w:t>
      </w:r>
    </w:p>
    <w:p w14:paraId="121CFF78" w14:textId="19256D87" w:rsidR="003A1B13"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"Proving A Right </w:t>
      </w:r>
      <w:r w:rsidR="001538C2" w:rsidRPr="00016511">
        <w:rPr>
          <w:rFonts w:ascii="Calibri" w:hAnsi="Calibri" w:cs="Calibri"/>
          <w:color w:val="000000"/>
          <w:shd w:val="clear" w:color="auto" w:fill="FFFFFF"/>
        </w:rPr>
        <w:t>to</w:t>
      </w:r>
      <w:r w:rsidRPr="00016511">
        <w:rPr>
          <w:rFonts w:ascii="Calibri" w:hAnsi="Calibri" w:cs="Calibri"/>
          <w:color w:val="000000"/>
          <w:shd w:val="clear" w:color="auto" w:fill="FFFFFF"/>
        </w:rPr>
        <w:t xml:space="preserve"> Arms"</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2019. </w:t>
      </w:r>
      <w:r w:rsidR="001538C2" w:rsidRPr="00016511">
        <w:rPr>
          <w:rFonts w:ascii="Calibri" w:hAnsi="Calibri" w:cs="Calibri"/>
          <w:i/>
          <w:iCs/>
          <w:color w:val="000000"/>
          <w:shd w:val="clear" w:color="auto" w:fill="FFFFFF"/>
        </w:rPr>
        <w:t>College of Arms</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w:t>
      </w:r>
      <w:hyperlink r:id="rId83" w:history="1">
        <w:r w:rsidR="001538C2" w:rsidRPr="0053456C">
          <w:rPr>
            <w:rStyle w:val="Hyperlink"/>
            <w:rFonts w:ascii="Calibri" w:hAnsi="Calibri" w:cs="Calibri"/>
            <w:shd w:val="clear" w:color="auto" w:fill="FFFFFF"/>
          </w:rPr>
          <w:t>https://www.college-of-arms.gov.uk/services/proving-a-right-to-arms</w:t>
        </w:r>
      </w:hyperlink>
      <w:r w:rsidRPr="00016511">
        <w:rPr>
          <w:rFonts w:ascii="Calibri" w:hAnsi="Calibri" w:cs="Calibri"/>
          <w:color w:val="000000"/>
          <w:shd w:val="clear" w:color="auto" w:fill="FFFFFF"/>
        </w:rPr>
        <w:t>.</w:t>
      </w:r>
    </w:p>
    <w:p w14:paraId="167239D8" w14:textId="51FCA2AA" w:rsidR="00132981" w:rsidRPr="00016511" w:rsidRDefault="001538C2"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"The Law of Arms", 2019. </w:t>
      </w:r>
      <w:r w:rsidRPr="00016511">
        <w:rPr>
          <w:rFonts w:ascii="Calibri" w:hAnsi="Calibri" w:cs="Calibri"/>
          <w:i/>
          <w:iCs/>
          <w:color w:val="000000"/>
          <w:shd w:val="clear" w:color="auto" w:fill="FFFFFF"/>
        </w:rPr>
        <w:t>College of Arms</w:t>
      </w:r>
      <w:r w:rsidRPr="00016511">
        <w:rPr>
          <w:rFonts w:ascii="Calibri" w:hAnsi="Calibri" w:cs="Calibri"/>
          <w:color w:val="000000"/>
          <w:shd w:val="clear" w:color="auto" w:fill="FFFFFF"/>
        </w:rPr>
        <w:t xml:space="preserve">. </w:t>
      </w:r>
      <w:hyperlink r:id="rId84" w:history="1">
        <w:r w:rsidR="00D92FAE" w:rsidRPr="0053456C">
          <w:rPr>
            <w:rStyle w:val="Hyperlink"/>
            <w:rFonts w:ascii="Calibri" w:hAnsi="Calibri" w:cs="Calibri"/>
            <w:shd w:val="clear" w:color="auto" w:fill="FFFFFF"/>
          </w:rPr>
          <w:t>https://www.college-of-arms.gov.uk/resources/the-law-of-arms</w:t>
        </w:r>
      </w:hyperlink>
    </w:p>
    <w:p w14:paraId="418372FE" w14:textId="60CCC8E0" w:rsidR="00D92FAE" w:rsidRPr="00016511" w:rsidRDefault="00D92FAE"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“Heraldry”, 2019. </w:t>
      </w:r>
      <w:r w:rsidRPr="00016511">
        <w:rPr>
          <w:rFonts w:ascii="Calibri" w:hAnsi="Calibri" w:cs="Calibri"/>
          <w:i/>
          <w:color w:val="000000"/>
          <w:shd w:val="clear" w:color="auto" w:fill="FFFFFF"/>
        </w:rPr>
        <w:t>International Heraldry</w:t>
      </w:r>
      <w:r w:rsidRPr="00016511">
        <w:rPr>
          <w:rFonts w:ascii="Calibri" w:hAnsi="Calibri" w:cs="Calibri"/>
          <w:color w:val="000000"/>
          <w:shd w:val="clear" w:color="auto" w:fill="FFFFFF"/>
        </w:rPr>
        <w:t xml:space="preserve">. </w:t>
      </w:r>
      <w:hyperlink r:id="rId85" w:history="1">
        <w:r w:rsidR="00132981" w:rsidRPr="0053456C">
          <w:rPr>
            <w:rStyle w:val="Hyperlink"/>
            <w:rFonts w:ascii="Calibri" w:hAnsi="Calibri" w:cs="Calibri"/>
            <w:shd w:val="clear" w:color="auto" w:fill="FFFFFF"/>
          </w:rPr>
          <w:t>http://www.internationalheraldry.com/</w:t>
        </w:r>
      </w:hyperlink>
    </w:p>
    <w:p w14:paraId="7F3C57E5" w14:textId="33CB8C1E" w:rsidR="00132981" w:rsidRPr="00016511" w:rsidRDefault="00132981"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"Get Started", 2011. </w:t>
      </w:r>
      <w:r w:rsidRPr="00016511">
        <w:rPr>
          <w:rFonts w:ascii="Calibri" w:hAnsi="Calibri" w:cs="Calibri"/>
          <w:i/>
          <w:iCs/>
          <w:color w:val="000000"/>
          <w:shd w:val="clear" w:color="auto" w:fill="FFFFFF"/>
        </w:rPr>
        <w:t>Make Your Own Coat of Arms</w:t>
      </w:r>
      <w:r w:rsidRPr="00016511">
        <w:rPr>
          <w:rFonts w:ascii="Calibri" w:hAnsi="Calibri" w:cs="Calibri"/>
          <w:color w:val="000000"/>
          <w:shd w:val="clear" w:color="auto" w:fill="FFFFFF"/>
        </w:rPr>
        <w:t xml:space="preserve">. </w:t>
      </w:r>
      <w:hyperlink r:id="rId86" w:history="1">
        <w:r w:rsidRPr="0053456C">
          <w:rPr>
            <w:rStyle w:val="Hyperlink"/>
            <w:rFonts w:ascii="Calibri" w:hAnsi="Calibri" w:cs="Calibri"/>
            <w:shd w:val="clear" w:color="auto" w:fill="FFFFFF"/>
          </w:rPr>
          <w:t>http://www.makeyourcoatofarms.com/get-started.asp</w:t>
        </w:r>
      </w:hyperlink>
      <w:r w:rsidRPr="00016511">
        <w:rPr>
          <w:rFonts w:ascii="Calibri" w:hAnsi="Calibri" w:cs="Calibri"/>
          <w:color w:val="000000"/>
          <w:shd w:val="clear" w:color="auto" w:fill="FFFFFF"/>
        </w:rPr>
        <w:t>.</w:t>
      </w:r>
    </w:p>
    <w:p w14:paraId="65C738FD" w14:textId="24CA8D12" w:rsidR="004B6695" w:rsidRPr="00016511" w:rsidRDefault="004B6695"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"Heraldry". 2013. </w:t>
      </w:r>
      <w:r w:rsidRPr="00016511">
        <w:rPr>
          <w:rFonts w:ascii="Calibri" w:hAnsi="Calibri" w:cs="Calibri"/>
          <w:i/>
          <w:iCs/>
          <w:color w:val="000000"/>
          <w:shd w:val="clear" w:color="auto" w:fill="FFFFFF"/>
        </w:rPr>
        <w:t>My Blazon</w:t>
      </w:r>
      <w:r w:rsidRPr="00016511">
        <w:rPr>
          <w:rFonts w:ascii="Calibri" w:hAnsi="Calibri" w:cs="Calibri"/>
          <w:color w:val="000000"/>
          <w:shd w:val="clear" w:color="auto" w:fill="FFFFFF"/>
        </w:rPr>
        <w:t xml:space="preserve">. </w:t>
      </w:r>
      <w:hyperlink r:id="rId87" w:history="1">
        <w:r w:rsidRPr="0053456C">
          <w:rPr>
            <w:rStyle w:val="Hyperlink"/>
            <w:rFonts w:ascii="Calibri" w:hAnsi="Calibri" w:cs="Calibri"/>
            <w:shd w:val="clear" w:color="auto" w:fill="FFFFFF"/>
          </w:rPr>
          <w:t>http://www.myblazon.com/heraldry</w:t>
        </w:r>
      </w:hyperlink>
      <w:r w:rsidRPr="00016511">
        <w:rPr>
          <w:rFonts w:ascii="Calibri" w:hAnsi="Calibri" w:cs="Calibri"/>
          <w:color w:val="000000"/>
          <w:shd w:val="clear" w:color="auto" w:fill="FFFFFF"/>
        </w:rPr>
        <w:t>.</w:t>
      </w:r>
    </w:p>
    <w:p w14:paraId="3D8EB81E" w14:textId="099C7697" w:rsidR="00132981" w:rsidRPr="00016511" w:rsidRDefault="0002020B"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"Commonly Known Heraldic Blazon/Emblazon Knowledge". 2008. </w:t>
      </w:r>
      <w:r w:rsidRPr="00016511">
        <w:rPr>
          <w:rFonts w:ascii="Calibri" w:hAnsi="Calibri" w:cs="Calibri"/>
          <w:i/>
          <w:iCs/>
          <w:color w:val="000000"/>
          <w:shd w:val="clear" w:color="auto" w:fill="FFFFFF"/>
        </w:rPr>
        <w:t>West Kingdom College of Heralds</w:t>
      </w:r>
      <w:r w:rsidRPr="00016511">
        <w:rPr>
          <w:rFonts w:ascii="Calibri" w:hAnsi="Calibri" w:cs="Calibri"/>
          <w:color w:val="000000"/>
          <w:shd w:val="clear" w:color="auto" w:fill="FFFFFF"/>
        </w:rPr>
        <w:t xml:space="preserve">. </w:t>
      </w:r>
      <w:hyperlink r:id="rId88" w:history="1">
        <w:r w:rsidRPr="0053456C">
          <w:rPr>
            <w:rStyle w:val="Hyperlink"/>
            <w:rFonts w:ascii="Calibri" w:hAnsi="Calibri" w:cs="Calibri"/>
            <w:shd w:val="clear" w:color="auto" w:fill="FFFFFF"/>
          </w:rPr>
          <w:t>http://heralds.westkingdom.org/CommonBlazonKnowledge.htm</w:t>
        </w:r>
      </w:hyperlink>
      <w:r w:rsidRPr="00016511">
        <w:rPr>
          <w:rFonts w:ascii="Calibri" w:hAnsi="Calibri" w:cs="Calibri"/>
          <w:color w:val="000000"/>
          <w:shd w:val="clear" w:color="auto" w:fill="FFFFFF"/>
        </w:rPr>
        <w:t>.</w:t>
      </w:r>
    </w:p>
    <w:p w14:paraId="7E52B57E" w14:textId="3DFFF3E1" w:rsidR="00132981" w:rsidRPr="00016511" w:rsidRDefault="00132981"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"Coat of Arms of Ireland", 2019. </w:t>
      </w:r>
      <w:r w:rsidRPr="00016511">
        <w:rPr>
          <w:rFonts w:ascii="Calibri" w:hAnsi="Calibri" w:cs="Calibri"/>
          <w:i/>
          <w:iCs/>
          <w:color w:val="000000"/>
          <w:shd w:val="clear" w:color="auto" w:fill="FFFFFF"/>
        </w:rPr>
        <w:t>Wikipedia</w:t>
      </w:r>
      <w:r w:rsidRPr="00016511">
        <w:rPr>
          <w:rFonts w:ascii="Calibri" w:hAnsi="Calibri" w:cs="Calibri"/>
          <w:color w:val="000000"/>
          <w:shd w:val="clear" w:color="auto" w:fill="FFFFFF"/>
        </w:rPr>
        <w:t xml:space="preserve">. </w:t>
      </w:r>
      <w:hyperlink r:id="rId89" w:history="1">
        <w:r w:rsidRPr="0053456C">
          <w:rPr>
            <w:rStyle w:val="Hyperlink"/>
            <w:rFonts w:ascii="Calibri" w:hAnsi="Calibri" w:cs="Calibri"/>
            <w:shd w:val="clear" w:color="auto" w:fill="FFFFFF"/>
          </w:rPr>
          <w:t>https://en.wikipedia.org/w/index.php?title=Coat_of_arms_of_Ireland&amp;oldid=893177703</w:t>
        </w:r>
      </w:hyperlink>
      <w:r w:rsidRPr="00016511">
        <w:rPr>
          <w:rFonts w:ascii="Calibri" w:hAnsi="Calibri" w:cs="Calibri"/>
          <w:color w:val="000000"/>
          <w:shd w:val="clear" w:color="auto" w:fill="FFFFFF"/>
        </w:rPr>
        <w:t>.</w:t>
      </w:r>
    </w:p>
    <w:p w14:paraId="330B0245" w14:textId="6A8FB365" w:rsidR="0080672F"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"Royal Arms </w:t>
      </w:r>
      <w:r w:rsidR="001538C2" w:rsidRPr="00016511">
        <w:rPr>
          <w:rFonts w:ascii="Calibri" w:hAnsi="Calibri" w:cs="Calibri"/>
          <w:color w:val="000000"/>
          <w:shd w:val="clear" w:color="auto" w:fill="FFFFFF"/>
        </w:rPr>
        <w:t>of</w:t>
      </w:r>
      <w:r w:rsidRPr="00016511">
        <w:rPr>
          <w:rFonts w:ascii="Calibri" w:hAnsi="Calibri" w:cs="Calibri"/>
          <w:color w:val="000000"/>
          <w:shd w:val="clear" w:color="auto" w:fill="FFFFFF"/>
        </w:rPr>
        <w:t xml:space="preserve"> England"</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2019. </w:t>
      </w:r>
      <w:r w:rsidRPr="00016511">
        <w:rPr>
          <w:rFonts w:ascii="Calibri" w:hAnsi="Calibri" w:cs="Calibri"/>
          <w:i/>
          <w:iCs/>
          <w:color w:val="000000"/>
          <w:shd w:val="clear" w:color="auto" w:fill="FFFFFF"/>
        </w:rPr>
        <w:t>Wikipedia</w:t>
      </w:r>
      <w:r w:rsidRPr="00016511">
        <w:rPr>
          <w:rFonts w:ascii="Calibri" w:hAnsi="Calibri" w:cs="Calibri"/>
          <w:color w:val="000000"/>
          <w:shd w:val="clear" w:color="auto" w:fill="FFFFFF"/>
        </w:rPr>
        <w:t xml:space="preserve">. </w:t>
      </w:r>
      <w:hyperlink r:id="rId90" w:history="1">
        <w:r w:rsidRPr="0053456C">
          <w:rPr>
            <w:rStyle w:val="Hyperlink"/>
            <w:rFonts w:ascii="Calibri" w:hAnsi="Calibri" w:cs="Calibri"/>
            <w:shd w:val="clear" w:color="auto" w:fill="FFFFFF"/>
          </w:rPr>
          <w:t>https://en.wikipedia.org/wiki/Royal_Arms_of_England</w:t>
        </w:r>
      </w:hyperlink>
      <w:r w:rsidRPr="00016511">
        <w:rPr>
          <w:rFonts w:ascii="Calibri" w:hAnsi="Calibri" w:cs="Calibri"/>
          <w:color w:val="000000"/>
          <w:shd w:val="clear" w:color="auto" w:fill="FFFFFF"/>
        </w:rPr>
        <w:t>.</w:t>
      </w:r>
    </w:p>
    <w:p w14:paraId="455B44BB" w14:textId="747A0F22" w:rsidR="003A1B13"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"Royal Banner </w:t>
      </w:r>
      <w:r w:rsidR="001538C2" w:rsidRPr="00016511">
        <w:rPr>
          <w:rFonts w:ascii="Calibri" w:hAnsi="Calibri" w:cs="Calibri"/>
          <w:color w:val="000000"/>
          <w:shd w:val="clear" w:color="auto" w:fill="FFFFFF"/>
        </w:rPr>
        <w:t>of</w:t>
      </w:r>
      <w:r w:rsidRPr="00016511">
        <w:rPr>
          <w:rFonts w:ascii="Calibri" w:hAnsi="Calibri" w:cs="Calibri"/>
          <w:color w:val="000000"/>
          <w:shd w:val="clear" w:color="auto" w:fill="FFFFFF"/>
        </w:rPr>
        <w:t xml:space="preserve"> Scotland"</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2019. </w:t>
      </w:r>
      <w:r w:rsidRPr="00016511">
        <w:rPr>
          <w:rFonts w:ascii="Calibri" w:hAnsi="Calibri" w:cs="Calibri"/>
          <w:i/>
          <w:iCs/>
          <w:color w:val="000000"/>
          <w:shd w:val="clear" w:color="auto" w:fill="FFFFFF"/>
        </w:rPr>
        <w:t>Wikipedia</w:t>
      </w:r>
      <w:r w:rsidRPr="00016511">
        <w:rPr>
          <w:rFonts w:ascii="Calibri" w:hAnsi="Calibri" w:cs="Calibri"/>
          <w:color w:val="000000"/>
          <w:shd w:val="clear" w:color="auto" w:fill="FFFFFF"/>
        </w:rPr>
        <w:t xml:space="preserve">. </w:t>
      </w:r>
      <w:hyperlink r:id="rId91" w:history="1">
        <w:r w:rsidRPr="0053456C">
          <w:rPr>
            <w:rStyle w:val="Hyperlink"/>
            <w:rFonts w:ascii="Calibri" w:hAnsi="Calibri" w:cs="Calibri"/>
            <w:shd w:val="clear" w:color="auto" w:fill="FFFFFF"/>
          </w:rPr>
          <w:t>https://en.wikipedia.org/wiki/Royal_Banner_of_Scotland</w:t>
        </w:r>
      </w:hyperlink>
      <w:r w:rsidRPr="00016511">
        <w:rPr>
          <w:rFonts w:ascii="Calibri" w:hAnsi="Calibri" w:cs="Calibri"/>
          <w:color w:val="000000"/>
          <w:shd w:val="clear" w:color="auto" w:fill="FFFFFF"/>
        </w:rPr>
        <w:t>.</w:t>
      </w:r>
    </w:p>
    <w:p w14:paraId="68B87149" w14:textId="5192D09B" w:rsidR="003A1B13" w:rsidRPr="00016511" w:rsidRDefault="003A1B13" w:rsidP="00016511">
      <w:pPr>
        <w:spacing w:after="240" w:line="240" w:lineRule="auto"/>
        <w:ind w:left="482" w:hanging="482"/>
        <w:rPr>
          <w:rFonts w:ascii="Calibri" w:hAnsi="Calibri" w:cs="Calibri"/>
          <w:color w:val="000000"/>
          <w:shd w:val="clear" w:color="auto" w:fill="FFFFFF"/>
        </w:rPr>
      </w:pPr>
      <w:r w:rsidRPr="00016511">
        <w:rPr>
          <w:rFonts w:ascii="Calibri" w:hAnsi="Calibri" w:cs="Calibri"/>
          <w:color w:val="000000"/>
          <w:shd w:val="clear" w:color="auto" w:fill="FFFFFF"/>
        </w:rPr>
        <w:t xml:space="preserve">"Royal Coat </w:t>
      </w:r>
      <w:r w:rsidR="001538C2" w:rsidRPr="00016511">
        <w:rPr>
          <w:rFonts w:ascii="Calibri" w:hAnsi="Calibri" w:cs="Calibri"/>
          <w:color w:val="000000"/>
          <w:shd w:val="clear" w:color="auto" w:fill="FFFFFF"/>
        </w:rPr>
        <w:t>of</w:t>
      </w:r>
      <w:r w:rsidRPr="00016511">
        <w:rPr>
          <w:rFonts w:ascii="Calibri" w:hAnsi="Calibri" w:cs="Calibri"/>
          <w:color w:val="000000"/>
          <w:shd w:val="clear" w:color="auto" w:fill="FFFFFF"/>
        </w:rPr>
        <w:t xml:space="preserve"> Arms </w:t>
      </w:r>
      <w:r w:rsidR="00177EAF">
        <w:rPr>
          <w:rFonts w:ascii="Calibri" w:hAnsi="Calibri" w:cs="Calibri"/>
          <w:color w:val="000000"/>
          <w:shd w:val="clear" w:color="auto" w:fill="FFFFFF"/>
        </w:rPr>
        <w:t>o</w:t>
      </w:r>
      <w:r w:rsidRPr="00016511">
        <w:rPr>
          <w:rFonts w:ascii="Calibri" w:hAnsi="Calibri" w:cs="Calibri"/>
          <w:color w:val="000000"/>
          <w:shd w:val="clear" w:color="auto" w:fill="FFFFFF"/>
        </w:rPr>
        <w:t>f The United Kingdom"</w:t>
      </w:r>
      <w:r w:rsidR="001538C2" w:rsidRPr="00016511">
        <w:rPr>
          <w:rFonts w:ascii="Calibri" w:hAnsi="Calibri" w:cs="Calibri"/>
          <w:color w:val="000000"/>
          <w:shd w:val="clear" w:color="auto" w:fill="FFFFFF"/>
        </w:rPr>
        <w:t>,</w:t>
      </w:r>
      <w:r w:rsidRPr="00016511">
        <w:rPr>
          <w:rFonts w:ascii="Calibri" w:hAnsi="Calibri" w:cs="Calibri"/>
          <w:color w:val="000000"/>
          <w:shd w:val="clear" w:color="auto" w:fill="FFFFFF"/>
        </w:rPr>
        <w:t xml:space="preserve"> 2019. </w:t>
      </w:r>
      <w:r w:rsidRPr="00016511">
        <w:rPr>
          <w:rFonts w:ascii="Calibri" w:hAnsi="Calibri" w:cs="Calibri"/>
          <w:i/>
          <w:iCs/>
          <w:color w:val="000000"/>
          <w:shd w:val="clear" w:color="auto" w:fill="FFFFFF"/>
        </w:rPr>
        <w:t>Wikipedia</w:t>
      </w:r>
      <w:r w:rsidRPr="00016511">
        <w:rPr>
          <w:rFonts w:ascii="Calibri" w:hAnsi="Calibri" w:cs="Calibri"/>
          <w:color w:val="000000"/>
          <w:shd w:val="clear" w:color="auto" w:fill="FFFFFF"/>
        </w:rPr>
        <w:t xml:space="preserve">. </w:t>
      </w:r>
      <w:hyperlink r:id="rId92" w:history="1">
        <w:r w:rsidRPr="0053456C">
          <w:rPr>
            <w:rStyle w:val="Hyperlink"/>
            <w:rFonts w:ascii="Calibri" w:hAnsi="Calibri" w:cs="Calibri"/>
            <w:shd w:val="clear" w:color="auto" w:fill="FFFFFF"/>
          </w:rPr>
          <w:t>https://en.wikipedia.org/wiki/Royal_coat_of_arms_of_the_United_Kingdom</w:t>
        </w:r>
      </w:hyperlink>
      <w:r w:rsidRPr="00016511">
        <w:rPr>
          <w:rFonts w:ascii="Calibri" w:hAnsi="Calibri" w:cs="Calibri"/>
          <w:color w:val="000000"/>
          <w:shd w:val="clear" w:color="auto" w:fill="FFFFFF"/>
        </w:rPr>
        <w:t>.</w:t>
      </w:r>
    </w:p>
    <w:p w14:paraId="152CED5F" w14:textId="77777777" w:rsidR="00E01563" w:rsidRPr="00016511" w:rsidRDefault="00E01563" w:rsidP="00E15311">
      <w:pPr>
        <w:rPr>
          <w:rFonts w:ascii="Calibri" w:hAnsi="Calibri" w:cs="Calibri"/>
          <w:b/>
        </w:rPr>
      </w:pPr>
    </w:p>
    <w:p w14:paraId="61F2D25A" w14:textId="248B75A4" w:rsidR="00132981" w:rsidRPr="00016511" w:rsidRDefault="00E01563" w:rsidP="00220D36">
      <w:pPr>
        <w:pStyle w:val="PageTitle"/>
      </w:pPr>
      <w:bookmarkStart w:id="25" w:name="_Toc14081737"/>
      <w:r w:rsidRPr="00016511">
        <w:t>Baton Sinister</w:t>
      </w:r>
      <w:bookmarkEnd w:id="25"/>
    </w:p>
    <w:p w14:paraId="550A566F" w14:textId="77777777" w:rsidR="00177EAF" w:rsidRDefault="00D23B2E" w:rsidP="00CB1CE9">
      <w:pPr>
        <w:ind w:left="480" w:hanging="480"/>
      </w:pPr>
      <w:r>
        <w:t xml:space="preserve">Arthur Charles Fox-Davies, ‘Marks of Bastardy’, in </w:t>
      </w:r>
      <w:r>
        <w:rPr>
          <w:i/>
          <w:iCs/>
        </w:rPr>
        <w:t>A Complete Guide to Heraldry</w:t>
      </w:r>
      <w:r>
        <w:t xml:space="preserve"> (London ; Edinburgh: T.C. &amp; E.C. Jack, 1909), </w:t>
      </w:r>
      <w:hyperlink r:id="rId93" w:history="1">
        <w:r>
          <w:rPr>
            <w:rStyle w:val="Hyperlink"/>
          </w:rPr>
          <w:t>http://www.archive.org/details/completeguidetoh00foxduoft</w:t>
        </w:r>
      </w:hyperlink>
    </w:p>
    <w:p w14:paraId="6BFD789C" w14:textId="77777777" w:rsidR="00177EAF" w:rsidRDefault="00D23B2E" w:rsidP="00CB1CE9">
      <w:pPr>
        <w:ind w:left="480" w:hanging="480"/>
      </w:pPr>
      <w:r>
        <w:lastRenderedPageBreak/>
        <w:t xml:space="preserve">‘Baton Sinister’, in </w:t>
      </w:r>
      <w:r>
        <w:rPr>
          <w:i/>
          <w:iCs/>
        </w:rPr>
        <w:t>Wikipedia</w:t>
      </w:r>
      <w:r>
        <w:t xml:space="preserve">, 4 June 2018, </w:t>
      </w:r>
      <w:hyperlink r:id="rId94" w:history="1">
        <w:r>
          <w:rPr>
            <w:rStyle w:val="Hyperlink"/>
          </w:rPr>
          <w:t>https://en.wikipedia.org/w/index.php?title=Baton_sinister&amp;oldid=844338185</w:t>
        </w:r>
      </w:hyperlink>
    </w:p>
    <w:p w14:paraId="11064FBC" w14:textId="6936879D" w:rsidR="00542DEE" w:rsidRDefault="00D23B2E" w:rsidP="00CB1CE9">
      <w:pPr>
        <w:ind w:left="480" w:hanging="480"/>
      </w:pPr>
      <w:r>
        <w:t xml:space="preserve">‘Armorial of the House of Stuart’, in </w:t>
      </w:r>
      <w:r>
        <w:rPr>
          <w:i/>
          <w:iCs/>
        </w:rPr>
        <w:t>Wikipedia</w:t>
      </w:r>
      <w:r>
        <w:t xml:space="preserve">, 7 July 2019, </w:t>
      </w:r>
      <w:hyperlink r:id="rId95" w:history="1">
        <w:r>
          <w:rPr>
            <w:rStyle w:val="Hyperlink"/>
          </w:rPr>
          <w:t>https://en.wikipedia.org/w/index.php?title=Armorial_of_the_House_of_Stuart&amp;oldid=905217294</w:t>
        </w:r>
      </w:hyperlink>
      <w:r>
        <w:t>.</w:t>
      </w:r>
    </w:p>
    <w:p w14:paraId="4155C3AE" w14:textId="77777777" w:rsidR="00177EAF" w:rsidRDefault="00177EAF" w:rsidP="00CB1CE9">
      <w:pPr>
        <w:ind w:left="480" w:hanging="480"/>
        <w:rPr>
          <w:rFonts w:ascii="Calibri" w:hAnsi="Calibri" w:cs="Calibri"/>
        </w:rPr>
      </w:pPr>
    </w:p>
    <w:p w14:paraId="5A2D2A04" w14:textId="3FAF0B60" w:rsidR="00542DEE" w:rsidRPr="00016511" w:rsidRDefault="00542DEE" w:rsidP="00220D36">
      <w:pPr>
        <w:pStyle w:val="PageTitle"/>
      </w:pPr>
      <w:bookmarkStart w:id="26" w:name="_Toc14081738"/>
      <w:r>
        <w:t>Titles and Peerages</w:t>
      </w:r>
      <w:bookmarkEnd w:id="26"/>
    </w:p>
    <w:p w14:paraId="08B49986" w14:textId="77777777" w:rsidR="00177EAF" w:rsidRDefault="00BF57D4" w:rsidP="00CB1CE9">
      <w:pPr>
        <w:ind w:left="480" w:hanging="480"/>
        <w:rPr>
          <w:rFonts w:ascii="Calibri" w:hAnsi="Calibri" w:cs="Calibri"/>
        </w:rPr>
      </w:pPr>
      <w:r w:rsidRPr="00BF57D4">
        <w:rPr>
          <w:rFonts w:ascii="Calibri" w:hAnsi="Calibri" w:cs="Calibri"/>
        </w:rPr>
        <w:t xml:space="preserve">Arthur Collins, </w:t>
      </w:r>
      <w:r w:rsidRPr="00BF57D4">
        <w:rPr>
          <w:rFonts w:ascii="Calibri" w:hAnsi="Calibri" w:cs="Calibri"/>
          <w:i/>
          <w:iCs/>
        </w:rPr>
        <w:t>The Peerage of England: Containing a Genealogical and Historical Account of All the</w:t>
      </w:r>
      <w:r>
        <w:rPr>
          <w:rFonts w:ascii="Calibri" w:hAnsi="Calibri" w:cs="Calibri"/>
          <w:i/>
          <w:iCs/>
        </w:rPr>
        <w:t xml:space="preserve"> </w:t>
      </w:r>
      <w:r w:rsidRPr="00BF57D4">
        <w:rPr>
          <w:rFonts w:ascii="Calibri" w:hAnsi="Calibri" w:cs="Calibri"/>
          <w:i/>
          <w:iCs/>
        </w:rPr>
        <w:t>Peers of That Kingdom, Now Existing, Either by Tenure, Summons, Or Creation, Their Descents and Collateral Lines, Their Births, Marriages and Issues ...</w:t>
      </w:r>
      <w:r w:rsidRPr="00BF57D4">
        <w:rPr>
          <w:rFonts w:ascii="Calibri" w:hAnsi="Calibri" w:cs="Calibri"/>
        </w:rPr>
        <w:t xml:space="preserve"> (W. Strahan, J. F and C. Rivington, 1741)</w:t>
      </w:r>
    </w:p>
    <w:p w14:paraId="074F8CB3" w14:textId="4F54F129" w:rsidR="00D23B2E" w:rsidRDefault="00BF57D4" w:rsidP="00CB1CE9">
      <w:pPr>
        <w:ind w:left="480" w:hanging="480"/>
        <w:rPr>
          <w:rFonts w:ascii="Calibri" w:hAnsi="Calibri" w:cs="Calibri"/>
        </w:rPr>
      </w:pPr>
      <w:r w:rsidRPr="00BF57D4">
        <w:rPr>
          <w:rFonts w:ascii="Calibri" w:hAnsi="Calibri" w:cs="Calibri"/>
        </w:rPr>
        <w:t xml:space="preserve">Arthur Charles Fox-Davies, </w:t>
      </w:r>
      <w:r w:rsidRPr="00BF57D4">
        <w:rPr>
          <w:rFonts w:ascii="Calibri" w:hAnsi="Calibri" w:cs="Calibri"/>
          <w:i/>
          <w:iCs/>
        </w:rPr>
        <w:t>A Complete Guide to Heraldry</w:t>
      </w:r>
      <w:r w:rsidRPr="00BF57D4">
        <w:rPr>
          <w:rFonts w:ascii="Calibri" w:hAnsi="Calibri" w:cs="Calibri"/>
        </w:rPr>
        <w:t xml:space="preserve"> (London ; Edinburgh: T.C. &amp; E.C. Jack, 1909), </w:t>
      </w:r>
      <w:hyperlink r:id="rId96" w:history="1">
        <w:r w:rsidRPr="00BF57D4">
          <w:rPr>
            <w:rStyle w:val="Hyperlink"/>
            <w:rFonts w:ascii="Calibri" w:hAnsi="Calibri" w:cs="Calibri"/>
          </w:rPr>
          <w:t>http://www.archive.org/details/completeguidetoh00foxduoft</w:t>
        </w:r>
      </w:hyperlink>
    </w:p>
    <w:p w14:paraId="1C328E83" w14:textId="77777777" w:rsidR="00D23B2E" w:rsidRDefault="00BF57D4" w:rsidP="00D23B2E">
      <w:pPr>
        <w:ind w:left="482" w:hanging="482"/>
        <w:rPr>
          <w:rFonts w:ascii="Calibri" w:hAnsi="Calibri" w:cs="Calibri"/>
        </w:rPr>
      </w:pPr>
      <w:r w:rsidRPr="00BF57D4">
        <w:rPr>
          <w:rFonts w:ascii="Calibri" w:hAnsi="Calibri" w:cs="Calibri"/>
        </w:rPr>
        <w:t xml:space="preserve">‘Duke of Grafton’, in </w:t>
      </w:r>
      <w:r w:rsidRPr="00BF57D4">
        <w:rPr>
          <w:rFonts w:ascii="Calibri" w:hAnsi="Calibri" w:cs="Calibri"/>
          <w:i/>
          <w:iCs/>
        </w:rPr>
        <w:t>Wikipedia</w:t>
      </w:r>
      <w:r w:rsidRPr="00BF57D4">
        <w:rPr>
          <w:rFonts w:ascii="Calibri" w:hAnsi="Calibri" w:cs="Calibri"/>
        </w:rPr>
        <w:t xml:space="preserve">, 20 January 2019, </w:t>
      </w:r>
      <w:hyperlink r:id="rId97" w:history="1">
        <w:r w:rsidRPr="00BF57D4">
          <w:rPr>
            <w:rStyle w:val="Hyperlink"/>
            <w:rFonts w:ascii="Calibri" w:hAnsi="Calibri" w:cs="Calibri"/>
          </w:rPr>
          <w:t>https://en.wikipedia.org/w/index.php?title=Duke_of_Grafton&amp;oldid=879356529</w:t>
        </w:r>
      </w:hyperlink>
    </w:p>
    <w:p w14:paraId="2E73E7E5" w14:textId="77777777" w:rsidR="00D23B2E" w:rsidRDefault="00BF57D4" w:rsidP="00CB1CE9">
      <w:pPr>
        <w:ind w:left="480" w:hanging="480"/>
        <w:rPr>
          <w:rFonts w:ascii="Calibri" w:hAnsi="Calibri" w:cs="Calibri"/>
        </w:rPr>
      </w:pPr>
      <w:r w:rsidRPr="00BF57D4">
        <w:rPr>
          <w:rFonts w:ascii="Calibri" w:hAnsi="Calibri" w:cs="Calibri"/>
        </w:rPr>
        <w:t xml:space="preserve"> ‘Duke of St Albans’, in </w:t>
      </w:r>
      <w:r w:rsidRPr="00BF57D4">
        <w:rPr>
          <w:rFonts w:ascii="Calibri" w:hAnsi="Calibri" w:cs="Calibri"/>
          <w:i/>
          <w:iCs/>
        </w:rPr>
        <w:t>Wikipedia</w:t>
      </w:r>
      <w:r w:rsidRPr="00BF57D4">
        <w:rPr>
          <w:rFonts w:ascii="Calibri" w:hAnsi="Calibri" w:cs="Calibri"/>
        </w:rPr>
        <w:t xml:space="preserve">, 27 March 2019, </w:t>
      </w:r>
      <w:hyperlink r:id="rId98" w:history="1">
        <w:r w:rsidRPr="00BF57D4">
          <w:rPr>
            <w:rStyle w:val="Hyperlink"/>
            <w:rFonts w:ascii="Calibri" w:hAnsi="Calibri" w:cs="Calibri"/>
          </w:rPr>
          <w:t>https://en.wikipedia.org/w/index.php?title=Duke_of_St_Albans&amp;oldid=889698927</w:t>
        </w:r>
      </w:hyperlink>
      <w:r w:rsidRPr="00BF57D4">
        <w:rPr>
          <w:rFonts w:ascii="Calibri" w:hAnsi="Calibri" w:cs="Calibri"/>
        </w:rPr>
        <w:t xml:space="preserve">; ‘Duke of Buccleuch’, in </w:t>
      </w:r>
      <w:r w:rsidRPr="00BF57D4">
        <w:rPr>
          <w:rFonts w:ascii="Calibri" w:hAnsi="Calibri" w:cs="Calibri"/>
          <w:i/>
          <w:iCs/>
        </w:rPr>
        <w:t>Wikipedia</w:t>
      </w:r>
      <w:r w:rsidRPr="00BF57D4">
        <w:rPr>
          <w:rFonts w:ascii="Calibri" w:hAnsi="Calibri" w:cs="Calibri"/>
        </w:rPr>
        <w:t xml:space="preserve">, 1 June 2019, </w:t>
      </w:r>
      <w:hyperlink r:id="rId99" w:history="1">
        <w:r w:rsidRPr="00BF57D4">
          <w:rPr>
            <w:rStyle w:val="Hyperlink"/>
            <w:rFonts w:ascii="Calibri" w:hAnsi="Calibri" w:cs="Calibri"/>
          </w:rPr>
          <w:t>https://en.wikipedia.org/w/index.php?title=Duke_of_Buccleuch&amp;oldid=899744664</w:t>
        </w:r>
      </w:hyperlink>
    </w:p>
    <w:p w14:paraId="1325A383" w14:textId="77777777" w:rsidR="00D23B2E" w:rsidRDefault="00D23B2E" w:rsidP="00CB1CE9">
      <w:pPr>
        <w:ind w:left="480" w:hanging="480"/>
        <w:rPr>
          <w:rFonts w:ascii="Calibri" w:hAnsi="Calibri" w:cs="Calibri"/>
        </w:rPr>
      </w:pPr>
      <w:r>
        <w:rPr>
          <w:rFonts w:ascii="Calibri" w:hAnsi="Calibri" w:cs="Calibri"/>
        </w:rPr>
        <w:t>‘</w:t>
      </w:r>
      <w:r w:rsidR="00BF57D4" w:rsidRPr="00BF57D4">
        <w:rPr>
          <w:rFonts w:ascii="Calibri" w:hAnsi="Calibri" w:cs="Calibri"/>
        </w:rPr>
        <w:t xml:space="preserve">Duke of Richmond’, in </w:t>
      </w:r>
      <w:r w:rsidR="00BF57D4" w:rsidRPr="00BF57D4">
        <w:rPr>
          <w:rFonts w:ascii="Calibri" w:hAnsi="Calibri" w:cs="Calibri"/>
          <w:i/>
          <w:iCs/>
        </w:rPr>
        <w:t>Wikipedia</w:t>
      </w:r>
      <w:r w:rsidR="00BF57D4" w:rsidRPr="00BF57D4">
        <w:rPr>
          <w:rFonts w:ascii="Calibri" w:hAnsi="Calibri" w:cs="Calibri"/>
        </w:rPr>
        <w:t xml:space="preserve">, 1 June 2019, </w:t>
      </w:r>
      <w:hyperlink r:id="rId100" w:history="1">
        <w:r w:rsidR="00BF57D4" w:rsidRPr="00BF57D4">
          <w:rPr>
            <w:rStyle w:val="Hyperlink"/>
            <w:rFonts w:ascii="Calibri" w:hAnsi="Calibri" w:cs="Calibri"/>
          </w:rPr>
          <w:t>https://en.wikipedia.org/w/index.php?title=Duke_of_Richmond&amp;oldid=899744948</w:t>
        </w:r>
      </w:hyperlink>
    </w:p>
    <w:p w14:paraId="69AC7B94" w14:textId="77777777" w:rsidR="00177EAF" w:rsidRDefault="00BF57D4" w:rsidP="00CB1CE9">
      <w:pPr>
        <w:ind w:left="480" w:hanging="480"/>
        <w:rPr>
          <w:rFonts w:ascii="Calibri" w:hAnsi="Calibri" w:cs="Calibri"/>
        </w:rPr>
      </w:pPr>
      <w:r w:rsidRPr="00BF57D4">
        <w:rPr>
          <w:rFonts w:ascii="Calibri" w:hAnsi="Calibri" w:cs="Calibri"/>
        </w:rPr>
        <w:t xml:space="preserve">‘List of Dukes in the Peerages of Britain and Ireland’, in </w:t>
      </w:r>
      <w:r w:rsidRPr="00BF57D4">
        <w:rPr>
          <w:rFonts w:ascii="Calibri" w:hAnsi="Calibri" w:cs="Calibri"/>
          <w:i/>
          <w:iCs/>
        </w:rPr>
        <w:t>Wikipedia</w:t>
      </w:r>
      <w:r w:rsidRPr="00BF57D4">
        <w:rPr>
          <w:rFonts w:ascii="Calibri" w:hAnsi="Calibri" w:cs="Calibri"/>
        </w:rPr>
        <w:t xml:space="preserve">, 3 June 2019, </w:t>
      </w:r>
      <w:hyperlink r:id="rId101" w:history="1">
        <w:r w:rsidRPr="00BF57D4">
          <w:rPr>
            <w:rStyle w:val="Hyperlink"/>
            <w:rFonts w:ascii="Calibri" w:hAnsi="Calibri" w:cs="Calibri"/>
          </w:rPr>
          <w:t>https://en.wikipedia.org/w/index.php?title=List_of_dukes_in_the_peerages_of_Britain_and_Ireland&amp;oldid=900033425</w:t>
        </w:r>
      </w:hyperlink>
    </w:p>
    <w:p w14:paraId="774A878A" w14:textId="26A02B5E" w:rsidR="00D23B2E" w:rsidRDefault="00BF57D4" w:rsidP="00CB1CE9">
      <w:pPr>
        <w:ind w:left="480" w:hanging="480"/>
        <w:rPr>
          <w:rFonts w:ascii="Calibri" w:hAnsi="Calibri" w:cs="Calibri"/>
        </w:rPr>
      </w:pPr>
      <w:r w:rsidRPr="00BF57D4">
        <w:rPr>
          <w:rFonts w:ascii="Calibri" w:hAnsi="Calibri" w:cs="Calibri"/>
        </w:rPr>
        <w:t xml:space="preserve">‘Beauclerk, Charles, First Duke of St Albans (1670–1726), Army Officer | Oxford Dictionary of National Biography’, accessed 14 June 2019, </w:t>
      </w:r>
      <w:hyperlink r:id="rId102" w:history="1">
        <w:r w:rsidRPr="00BF57D4">
          <w:rPr>
            <w:rStyle w:val="Hyperlink"/>
            <w:rFonts w:ascii="Calibri" w:hAnsi="Calibri" w:cs="Calibri"/>
          </w:rPr>
          <w:t>https://doi.org/10.1093/ref:odnb/1847</w:t>
        </w:r>
      </w:hyperlink>
    </w:p>
    <w:p w14:paraId="655527E7" w14:textId="77777777" w:rsidR="00D23B2E" w:rsidRDefault="00BF57D4" w:rsidP="00CB1CE9">
      <w:pPr>
        <w:ind w:left="480" w:hanging="480"/>
        <w:rPr>
          <w:rFonts w:ascii="Calibri" w:hAnsi="Calibri" w:cs="Calibri"/>
        </w:rPr>
      </w:pPr>
      <w:r w:rsidRPr="00BF57D4">
        <w:rPr>
          <w:rFonts w:ascii="Calibri" w:hAnsi="Calibri" w:cs="Calibri"/>
        </w:rPr>
        <w:t xml:space="preserve">‘FitzRoy [Formerly Palmer], Henry, First Duke of Grafton (1663–1690), Naval Officer | Oxford Dictionary of National Biography’, accessed 14 June 2019, </w:t>
      </w:r>
      <w:hyperlink r:id="rId103" w:history="1">
        <w:r w:rsidRPr="00BF57D4">
          <w:rPr>
            <w:rStyle w:val="Hyperlink"/>
            <w:rFonts w:ascii="Calibri" w:hAnsi="Calibri" w:cs="Calibri"/>
          </w:rPr>
          <w:t>https://doi.org/10.1093/ref:odnb/9636</w:t>
        </w:r>
      </w:hyperlink>
    </w:p>
    <w:p w14:paraId="639F0FFF" w14:textId="77777777" w:rsidR="00D23B2E" w:rsidRDefault="00BF57D4" w:rsidP="00CB1CE9">
      <w:pPr>
        <w:ind w:left="480" w:hanging="480"/>
        <w:rPr>
          <w:rFonts w:ascii="Calibri" w:hAnsi="Calibri" w:cs="Calibri"/>
        </w:rPr>
      </w:pPr>
      <w:r w:rsidRPr="00BF57D4">
        <w:rPr>
          <w:rFonts w:ascii="Calibri" w:hAnsi="Calibri" w:cs="Calibri"/>
        </w:rPr>
        <w:t xml:space="preserve">‘Lennox, Charles, First Duke of Richmond, First Duke of Lennox, and Duke of Aubigny in the French Nobility (1672–1723), Landowner | Oxford Dictionary of National Biography’, accessed 14 June 2019, </w:t>
      </w:r>
      <w:hyperlink r:id="rId104" w:history="1">
        <w:r w:rsidRPr="00BF57D4">
          <w:rPr>
            <w:rStyle w:val="Hyperlink"/>
            <w:rFonts w:ascii="Calibri" w:hAnsi="Calibri" w:cs="Calibri"/>
          </w:rPr>
          <w:t>https://doi.org/10.1093/ref:odnb/16449</w:t>
        </w:r>
      </w:hyperlink>
    </w:p>
    <w:p w14:paraId="04E8F0E2" w14:textId="0F484C2D" w:rsidR="00542DEE" w:rsidRDefault="00BF57D4" w:rsidP="00CB1CE9">
      <w:pPr>
        <w:ind w:left="480" w:hanging="480"/>
        <w:rPr>
          <w:rFonts w:ascii="Calibri" w:hAnsi="Calibri" w:cs="Calibri"/>
        </w:rPr>
      </w:pPr>
      <w:r w:rsidRPr="00BF57D4">
        <w:rPr>
          <w:rFonts w:ascii="Calibri" w:hAnsi="Calibri" w:cs="Calibri"/>
        </w:rPr>
        <w:t xml:space="preserve">‘Scott [Formerly Crofts], James, Duke of Monmouth and First Duke of Buccleuch (1649–1685), Politician | Oxford Dictionary of National Biography’, accessed 14 June 2019, </w:t>
      </w:r>
      <w:hyperlink r:id="rId105" w:history="1">
        <w:r w:rsidRPr="00BF57D4">
          <w:rPr>
            <w:rStyle w:val="Hyperlink"/>
            <w:rFonts w:ascii="Calibri" w:hAnsi="Calibri" w:cs="Calibri"/>
          </w:rPr>
          <w:t>https://doi.org/10.1093/ref:odnb/24879</w:t>
        </w:r>
      </w:hyperlink>
      <w:r w:rsidRPr="00BF57D4">
        <w:rPr>
          <w:rFonts w:ascii="Calibri" w:hAnsi="Calibri" w:cs="Calibri"/>
        </w:rPr>
        <w:t>.</w:t>
      </w:r>
    </w:p>
    <w:p w14:paraId="4ACA43DD" w14:textId="77777777" w:rsidR="00542DEE" w:rsidRPr="00016511" w:rsidRDefault="00542DEE" w:rsidP="00CB1CE9">
      <w:pPr>
        <w:ind w:left="480" w:hanging="480"/>
        <w:rPr>
          <w:rFonts w:ascii="Calibri" w:hAnsi="Calibri" w:cs="Calibri"/>
        </w:rPr>
      </w:pPr>
    </w:p>
    <w:p w14:paraId="3C601D4E" w14:textId="77777777" w:rsidR="00132981" w:rsidRPr="00016511" w:rsidRDefault="00132981" w:rsidP="00E15311">
      <w:pPr>
        <w:rPr>
          <w:rFonts w:ascii="Calibri" w:hAnsi="Calibri" w:cs="Calibri"/>
          <w:b/>
          <w:u w:val="single"/>
        </w:rPr>
      </w:pPr>
    </w:p>
    <w:p w14:paraId="566D54CD" w14:textId="77777777" w:rsidR="001B42FD" w:rsidRDefault="001B42FD">
      <w:pPr>
        <w:rPr>
          <w:rFonts w:ascii="Calibri" w:hAnsi="Calibri" w:cs="Calibri"/>
          <w:b/>
          <w:u w:val="single"/>
        </w:rPr>
      </w:pPr>
      <w:r>
        <w:rPr>
          <w:rFonts w:ascii="Calibri" w:hAnsi="Calibri" w:cs="Calibri"/>
          <w:b/>
          <w:u w:val="single"/>
        </w:rPr>
        <w:br w:type="page"/>
      </w:r>
    </w:p>
    <w:p w14:paraId="6D41E732" w14:textId="474C5533" w:rsidR="00E15311" w:rsidRPr="00016511" w:rsidRDefault="00E15311" w:rsidP="001B42FD">
      <w:pPr>
        <w:pStyle w:val="Heading2"/>
      </w:pPr>
      <w:bookmarkStart w:id="27" w:name="_Toc14081739"/>
      <w:r w:rsidRPr="00016511">
        <w:lastRenderedPageBreak/>
        <w:t>Family Trees</w:t>
      </w:r>
      <w:bookmarkEnd w:id="27"/>
    </w:p>
    <w:p w14:paraId="5E7ABDD6" w14:textId="14E5719B" w:rsidR="00466F4E" w:rsidRDefault="00177EAF" w:rsidP="00177EAF">
      <w:pPr>
        <w:pStyle w:val="PageTitle"/>
      </w:pPr>
      <w:bookmarkStart w:id="28" w:name="_Toc14081740"/>
      <w:r w:rsidRPr="00177EAF">
        <w:t>Charles II - Illegitimate family tree</w:t>
      </w:r>
      <w:bookmarkEnd w:id="28"/>
    </w:p>
    <w:p w14:paraId="2CFB1274" w14:textId="607279E2" w:rsidR="00177EAF" w:rsidRDefault="00177EAF" w:rsidP="00177EAF">
      <w:r>
        <w:t>My own work.</w:t>
      </w:r>
    </w:p>
    <w:p w14:paraId="22BAB8EE" w14:textId="59BB6C17" w:rsidR="00177EAF" w:rsidRDefault="00177EAF" w:rsidP="00177EAF">
      <w:pPr>
        <w:pStyle w:val="PageTitle"/>
      </w:pPr>
      <w:bookmarkStart w:id="29" w:name="_Toc14081741"/>
      <w:r>
        <w:t>Stuart Family Tree</w:t>
      </w:r>
      <w:bookmarkEnd w:id="29"/>
    </w:p>
    <w:p w14:paraId="27931882" w14:textId="77777777" w:rsidR="00177EAF" w:rsidRDefault="00177EAF" w:rsidP="00177EAF">
      <w:pPr>
        <w:ind w:left="482" w:hanging="482"/>
      </w:pPr>
      <w:r>
        <w:t xml:space="preserve">‘House of Stuart’, in </w:t>
      </w:r>
      <w:r>
        <w:rPr>
          <w:i/>
          <w:iCs/>
        </w:rPr>
        <w:t>Wikipedia</w:t>
      </w:r>
      <w:r>
        <w:t xml:space="preserve">, 12 July 2019, </w:t>
      </w:r>
      <w:hyperlink r:id="rId106" w:history="1">
        <w:r>
          <w:rPr>
            <w:rStyle w:val="Hyperlink"/>
          </w:rPr>
          <w:t>https://en.wikipedia.org/w/index.php?title=House_of_Stuart&amp;oldid=905972951</w:t>
        </w:r>
      </w:hyperlink>
    </w:p>
    <w:p w14:paraId="062E9037" w14:textId="15C7A860" w:rsidR="00177EAF" w:rsidRPr="00177EAF" w:rsidRDefault="00177EAF" w:rsidP="00177EAF">
      <w:pPr>
        <w:ind w:left="482" w:hanging="482"/>
      </w:pPr>
      <w:r>
        <w:t xml:space="preserve">‘House of Stuart Family Tree | Britroyals’, accessed 15 July 2019, </w:t>
      </w:r>
      <w:hyperlink r:id="rId107" w:history="1">
        <w:r>
          <w:rPr>
            <w:rStyle w:val="Hyperlink"/>
          </w:rPr>
          <w:t>https://www.britroyals.com/stuarttree.asp</w:t>
        </w:r>
      </w:hyperlink>
      <w:r>
        <w:t>.</w:t>
      </w:r>
    </w:p>
    <w:p w14:paraId="2781F3EF" w14:textId="3F77D843" w:rsidR="00466F4E" w:rsidRPr="00016511" w:rsidRDefault="00466F4E" w:rsidP="00177EAF">
      <w:pPr>
        <w:ind w:left="482" w:hanging="482"/>
        <w:rPr>
          <w:rFonts w:ascii="Calibri" w:hAnsi="Calibri" w:cs="Calibri"/>
          <w:b/>
          <w:u w:val="single"/>
        </w:rPr>
      </w:pPr>
    </w:p>
    <w:p w14:paraId="73B06445" w14:textId="5BB34689" w:rsidR="00466F4E" w:rsidRDefault="00177EAF" w:rsidP="00177EAF">
      <w:pPr>
        <w:pStyle w:val="PageTitle"/>
      </w:pPr>
      <w:bookmarkStart w:id="30" w:name="_Toc14081742"/>
      <w:r>
        <w:t>The Entire English and British Monarchy</w:t>
      </w:r>
      <w:bookmarkEnd w:id="30"/>
    </w:p>
    <w:p w14:paraId="07A5E5C8" w14:textId="173F0742" w:rsidR="00177EAF" w:rsidRDefault="00177EAF" w:rsidP="00177EAF">
      <w:r>
        <w:t xml:space="preserve">‘Royal Family Tree | Britroyals’, accessed 15 July 2019, </w:t>
      </w:r>
      <w:hyperlink r:id="rId108" w:history="1">
        <w:r>
          <w:rPr>
            <w:rStyle w:val="Hyperlink"/>
          </w:rPr>
          <w:t>https://www.britroyals.com/royaltree.asp</w:t>
        </w:r>
      </w:hyperlink>
      <w:r>
        <w:t>.</w:t>
      </w:r>
    </w:p>
    <w:p w14:paraId="68061AA8" w14:textId="4D399B43" w:rsidR="00177EAF" w:rsidRDefault="00177EAF" w:rsidP="00177EAF"/>
    <w:p w14:paraId="36063953" w14:textId="20A7811A" w:rsidR="00177EAF" w:rsidRDefault="00177EAF" w:rsidP="00177EAF">
      <w:pPr>
        <w:pStyle w:val="PageTitle"/>
      </w:pPr>
      <w:bookmarkStart w:id="31" w:name="_Toc14081743"/>
      <w:r>
        <w:t>The Royal Family Tree</w:t>
      </w:r>
      <w:bookmarkEnd w:id="31"/>
    </w:p>
    <w:p w14:paraId="55108668" w14:textId="32C7205E" w:rsidR="00177EAF" w:rsidRPr="00177EAF" w:rsidRDefault="00177EAF" w:rsidP="00177EAF">
      <w:pPr>
        <w:ind w:left="482" w:hanging="482"/>
      </w:pPr>
      <w:r>
        <w:t xml:space="preserve">‘Royal Family Tree and Line of Succession’, 7 May 2019, sec. UK, </w:t>
      </w:r>
      <w:hyperlink r:id="rId109" w:history="1">
        <w:r>
          <w:rPr>
            <w:rStyle w:val="Hyperlink"/>
          </w:rPr>
          <w:t>https://www.bbc.com/news/uk-23272491</w:t>
        </w:r>
      </w:hyperlink>
      <w:r>
        <w:t>.</w:t>
      </w:r>
    </w:p>
    <w:p w14:paraId="11618F56" w14:textId="66C48E23" w:rsidR="00466F4E" w:rsidRPr="00016511" w:rsidRDefault="00466F4E" w:rsidP="00177EAF">
      <w:pPr>
        <w:ind w:left="482" w:hanging="482"/>
        <w:rPr>
          <w:rFonts w:ascii="Calibri" w:hAnsi="Calibri" w:cs="Calibri"/>
          <w:b/>
          <w:u w:val="single"/>
        </w:rPr>
      </w:pPr>
    </w:p>
    <w:p w14:paraId="48DA2828" w14:textId="1FD0C3A8" w:rsidR="00466F4E" w:rsidRDefault="00466F4E" w:rsidP="0053456C">
      <w:pPr>
        <w:rPr>
          <w:rFonts w:ascii="Calibri" w:hAnsi="Calibri" w:cs="Calibri"/>
          <w:b/>
          <w:u w:val="single"/>
        </w:rPr>
      </w:pPr>
    </w:p>
    <w:p w14:paraId="26EED016" w14:textId="77777777" w:rsidR="0053456C" w:rsidRPr="00016511" w:rsidRDefault="0053456C" w:rsidP="0053456C">
      <w:pPr>
        <w:rPr>
          <w:rFonts w:ascii="Calibri" w:hAnsi="Calibri" w:cs="Calibri"/>
          <w:b/>
          <w:u w:val="double"/>
        </w:rPr>
      </w:pPr>
    </w:p>
    <w:sectPr w:rsidR="0053456C" w:rsidRPr="00016511" w:rsidSect="001B42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B7FC" w14:textId="77777777" w:rsidR="00930DAC" w:rsidRDefault="00930DAC" w:rsidP="0080672F">
      <w:pPr>
        <w:spacing w:after="0" w:line="240" w:lineRule="auto"/>
      </w:pPr>
      <w:r>
        <w:separator/>
      </w:r>
    </w:p>
  </w:endnote>
  <w:endnote w:type="continuationSeparator" w:id="0">
    <w:p w14:paraId="763AD0A2" w14:textId="77777777" w:rsidR="00930DAC" w:rsidRDefault="00930DAC" w:rsidP="0080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darc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10AA" w14:textId="77777777" w:rsidR="00930DAC" w:rsidRDefault="00930DAC" w:rsidP="0080672F">
      <w:pPr>
        <w:spacing w:after="0" w:line="240" w:lineRule="auto"/>
      </w:pPr>
      <w:r>
        <w:separator/>
      </w:r>
    </w:p>
  </w:footnote>
  <w:footnote w:type="continuationSeparator" w:id="0">
    <w:p w14:paraId="71E17200" w14:textId="77777777" w:rsidR="00930DAC" w:rsidRDefault="00930DAC" w:rsidP="00806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DA6"/>
    <w:multiLevelType w:val="hybridMultilevel"/>
    <w:tmpl w:val="C44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F5EFF"/>
    <w:multiLevelType w:val="hybridMultilevel"/>
    <w:tmpl w:val="287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63BEA"/>
    <w:multiLevelType w:val="hybridMultilevel"/>
    <w:tmpl w:val="9040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11"/>
    <w:rsid w:val="00016511"/>
    <w:rsid w:val="0002020B"/>
    <w:rsid w:val="0002671B"/>
    <w:rsid w:val="00053139"/>
    <w:rsid w:val="000538E9"/>
    <w:rsid w:val="00056C63"/>
    <w:rsid w:val="00097A5E"/>
    <w:rsid w:val="000A0DC8"/>
    <w:rsid w:val="00117B5E"/>
    <w:rsid w:val="00132981"/>
    <w:rsid w:val="001467D0"/>
    <w:rsid w:val="001538C2"/>
    <w:rsid w:val="00167790"/>
    <w:rsid w:val="00177EAF"/>
    <w:rsid w:val="001B42FD"/>
    <w:rsid w:val="001C7CA1"/>
    <w:rsid w:val="001D754F"/>
    <w:rsid w:val="00210DBA"/>
    <w:rsid w:val="00220D36"/>
    <w:rsid w:val="00257383"/>
    <w:rsid w:val="00261C5A"/>
    <w:rsid w:val="002A1F63"/>
    <w:rsid w:val="002E1056"/>
    <w:rsid w:val="00330C67"/>
    <w:rsid w:val="003639D0"/>
    <w:rsid w:val="003658D4"/>
    <w:rsid w:val="003756C7"/>
    <w:rsid w:val="003A1B13"/>
    <w:rsid w:val="003A4423"/>
    <w:rsid w:val="003A642B"/>
    <w:rsid w:val="00423185"/>
    <w:rsid w:val="00441748"/>
    <w:rsid w:val="00466F4E"/>
    <w:rsid w:val="004B6695"/>
    <w:rsid w:val="004B7EBA"/>
    <w:rsid w:val="004F5FE7"/>
    <w:rsid w:val="00523F52"/>
    <w:rsid w:val="0053456C"/>
    <w:rsid w:val="00542DEE"/>
    <w:rsid w:val="005659DD"/>
    <w:rsid w:val="00603904"/>
    <w:rsid w:val="00610B3B"/>
    <w:rsid w:val="00615EF4"/>
    <w:rsid w:val="006433F8"/>
    <w:rsid w:val="00692487"/>
    <w:rsid w:val="006A1D8D"/>
    <w:rsid w:val="006C5321"/>
    <w:rsid w:val="006E3783"/>
    <w:rsid w:val="007038B9"/>
    <w:rsid w:val="007A0C5A"/>
    <w:rsid w:val="007B179D"/>
    <w:rsid w:val="007F72B6"/>
    <w:rsid w:val="0080003B"/>
    <w:rsid w:val="0080672F"/>
    <w:rsid w:val="00842E5B"/>
    <w:rsid w:val="00864AEF"/>
    <w:rsid w:val="00867ECC"/>
    <w:rsid w:val="008E0572"/>
    <w:rsid w:val="008E1608"/>
    <w:rsid w:val="00924B7A"/>
    <w:rsid w:val="00930DAC"/>
    <w:rsid w:val="009E0626"/>
    <w:rsid w:val="009E4131"/>
    <w:rsid w:val="009F1E8F"/>
    <w:rsid w:val="009F54D3"/>
    <w:rsid w:val="00AB6A44"/>
    <w:rsid w:val="00AE7DBA"/>
    <w:rsid w:val="00AF3EB8"/>
    <w:rsid w:val="00B07F9B"/>
    <w:rsid w:val="00B1461E"/>
    <w:rsid w:val="00B72AC5"/>
    <w:rsid w:val="00B9409C"/>
    <w:rsid w:val="00BD48AB"/>
    <w:rsid w:val="00BE4C7E"/>
    <w:rsid w:val="00BF12C0"/>
    <w:rsid w:val="00BF57D4"/>
    <w:rsid w:val="00C82091"/>
    <w:rsid w:val="00C9349B"/>
    <w:rsid w:val="00CB16FB"/>
    <w:rsid w:val="00CB1CE9"/>
    <w:rsid w:val="00CE3807"/>
    <w:rsid w:val="00D23B2E"/>
    <w:rsid w:val="00D44379"/>
    <w:rsid w:val="00D92FAE"/>
    <w:rsid w:val="00DE2F15"/>
    <w:rsid w:val="00DF62FA"/>
    <w:rsid w:val="00E01563"/>
    <w:rsid w:val="00E15311"/>
    <w:rsid w:val="00E654E0"/>
    <w:rsid w:val="00EE24F1"/>
    <w:rsid w:val="00F3253D"/>
    <w:rsid w:val="00F45B58"/>
    <w:rsid w:val="00F531D7"/>
    <w:rsid w:val="00FE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785A"/>
  <w15:chartTrackingRefBased/>
  <w15:docId w15:val="{79E7C661-12EB-4705-B1FD-8A76834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026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Heading"/>
    <w:basedOn w:val="Normal"/>
    <w:next w:val="Normal"/>
    <w:link w:val="Heading2Char"/>
    <w:uiPriority w:val="9"/>
    <w:unhideWhenUsed/>
    <w:qFormat/>
    <w:rsid w:val="00220D36"/>
    <w:pPr>
      <w:keepNext/>
      <w:keepLines/>
      <w:spacing w:before="40" w:after="240" w:line="360" w:lineRule="auto"/>
      <w:jc w:val="center"/>
      <w:outlineLvl w:val="1"/>
    </w:pPr>
    <w:rPr>
      <w:rFonts w:eastAsiaTheme="majorEastAsia" w:cstheme="majorBidi"/>
      <w:b/>
      <w:color w:val="240042"/>
      <w:sz w:val="32"/>
      <w:szCs w:val="26"/>
      <w:u w:val="single"/>
    </w:rPr>
  </w:style>
  <w:style w:type="paragraph" w:styleId="Heading3">
    <w:name w:val="heading 3"/>
    <w:basedOn w:val="Normal"/>
    <w:next w:val="Normal"/>
    <w:link w:val="Heading3Char"/>
    <w:uiPriority w:val="9"/>
    <w:semiHidden/>
    <w:unhideWhenUsed/>
    <w:rsid w:val="00F531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6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72F"/>
    <w:rPr>
      <w:sz w:val="20"/>
      <w:szCs w:val="20"/>
    </w:rPr>
  </w:style>
  <w:style w:type="character" w:styleId="FootnoteReference">
    <w:name w:val="footnote reference"/>
    <w:basedOn w:val="DefaultParagraphFont"/>
    <w:uiPriority w:val="99"/>
    <w:semiHidden/>
    <w:unhideWhenUsed/>
    <w:rsid w:val="0080672F"/>
    <w:rPr>
      <w:vertAlign w:val="superscript"/>
    </w:rPr>
  </w:style>
  <w:style w:type="character" w:styleId="Hyperlink">
    <w:name w:val="Hyperlink"/>
    <w:basedOn w:val="DefaultParagraphFont"/>
    <w:uiPriority w:val="99"/>
    <w:unhideWhenUsed/>
    <w:rsid w:val="0080672F"/>
    <w:rPr>
      <w:color w:val="0563C1" w:themeColor="hyperlink"/>
      <w:u w:val="single"/>
    </w:rPr>
  </w:style>
  <w:style w:type="character" w:styleId="UnresolvedMention">
    <w:name w:val="Unresolved Mention"/>
    <w:basedOn w:val="DefaultParagraphFont"/>
    <w:uiPriority w:val="99"/>
    <w:semiHidden/>
    <w:unhideWhenUsed/>
    <w:rsid w:val="0080672F"/>
    <w:rPr>
      <w:color w:val="605E5C"/>
      <w:shd w:val="clear" w:color="auto" w:fill="E1DFDD"/>
    </w:rPr>
  </w:style>
  <w:style w:type="paragraph" w:styleId="Bibliography">
    <w:name w:val="Bibliography"/>
    <w:basedOn w:val="Normal"/>
    <w:next w:val="Normal"/>
    <w:uiPriority w:val="37"/>
    <w:unhideWhenUsed/>
    <w:rsid w:val="0080672F"/>
    <w:pPr>
      <w:spacing w:after="0" w:line="240" w:lineRule="auto"/>
      <w:ind w:left="720" w:hanging="720"/>
    </w:pPr>
  </w:style>
  <w:style w:type="paragraph" w:styleId="ListParagraph">
    <w:name w:val="List Paragraph"/>
    <w:basedOn w:val="Normal"/>
    <w:uiPriority w:val="34"/>
    <w:qFormat/>
    <w:rsid w:val="001538C2"/>
    <w:pPr>
      <w:ind w:left="720"/>
      <w:contextualSpacing/>
    </w:pPr>
  </w:style>
  <w:style w:type="character" w:customStyle="1" w:styleId="Heading2Char">
    <w:name w:val="Heading 2 Char"/>
    <w:aliases w:val="Section Heading Char"/>
    <w:basedOn w:val="DefaultParagraphFont"/>
    <w:link w:val="Heading2"/>
    <w:uiPriority w:val="9"/>
    <w:rsid w:val="00220D36"/>
    <w:rPr>
      <w:rFonts w:eastAsiaTheme="majorEastAsia" w:cstheme="majorBidi"/>
      <w:b/>
      <w:color w:val="240042"/>
      <w:sz w:val="32"/>
      <w:szCs w:val="26"/>
      <w:u w:val="single"/>
    </w:rPr>
  </w:style>
  <w:style w:type="character" w:styleId="Strong">
    <w:name w:val="Strong"/>
    <w:basedOn w:val="DefaultParagraphFont"/>
    <w:uiPriority w:val="22"/>
    <w:qFormat/>
    <w:rsid w:val="007B179D"/>
    <w:rPr>
      <w:b/>
      <w:bCs/>
    </w:rPr>
  </w:style>
  <w:style w:type="paragraph" w:customStyle="1" w:styleId="PageTitle">
    <w:name w:val="Page Title"/>
    <w:basedOn w:val="Normal"/>
    <w:next w:val="Normal"/>
    <w:qFormat/>
    <w:rsid w:val="007A0C5A"/>
    <w:pPr>
      <w:jc w:val="center"/>
    </w:pPr>
    <w:rPr>
      <w:rFonts w:ascii="Calibri" w:hAnsi="Calibri" w:cs="Calibri"/>
      <w:b/>
      <w:color w:val="370064"/>
      <w:u w:val="single"/>
    </w:rPr>
  </w:style>
  <w:style w:type="paragraph" w:styleId="TOC2">
    <w:name w:val="toc 2"/>
    <w:basedOn w:val="Normal"/>
    <w:next w:val="Normal"/>
    <w:autoRedefine/>
    <w:uiPriority w:val="39"/>
    <w:unhideWhenUsed/>
    <w:rsid w:val="007B179D"/>
    <w:pPr>
      <w:spacing w:after="100"/>
      <w:ind w:left="220"/>
    </w:pPr>
  </w:style>
  <w:style w:type="paragraph" w:styleId="TOC1">
    <w:name w:val="toc 1"/>
    <w:basedOn w:val="Normal"/>
    <w:next w:val="Normal"/>
    <w:autoRedefine/>
    <w:uiPriority w:val="39"/>
    <w:unhideWhenUsed/>
    <w:rsid w:val="007B179D"/>
    <w:pPr>
      <w:spacing w:after="100"/>
    </w:pPr>
  </w:style>
  <w:style w:type="character" w:customStyle="1" w:styleId="Heading1Char">
    <w:name w:val="Heading 1 Char"/>
    <w:basedOn w:val="DefaultParagraphFont"/>
    <w:link w:val="Heading1"/>
    <w:uiPriority w:val="9"/>
    <w:rsid w:val="0002671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C7CA1"/>
    <w:rPr>
      <w:color w:val="954F72" w:themeColor="followedHyperlink"/>
      <w:u w:val="single"/>
    </w:rPr>
  </w:style>
  <w:style w:type="paragraph" w:styleId="Subtitle">
    <w:name w:val="Subtitle"/>
    <w:basedOn w:val="Normal"/>
    <w:next w:val="Normal"/>
    <w:link w:val="SubtitleChar"/>
    <w:uiPriority w:val="11"/>
    <w:qFormat/>
    <w:rsid w:val="00AF3E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EB8"/>
    <w:rPr>
      <w:rFonts w:eastAsiaTheme="minorEastAsia"/>
      <w:color w:val="5A5A5A" w:themeColor="text1" w:themeTint="A5"/>
      <w:spacing w:val="15"/>
    </w:rPr>
  </w:style>
  <w:style w:type="paragraph" w:customStyle="1" w:styleId="SubtitleonPage">
    <w:name w:val="Subtitle on Page"/>
    <w:basedOn w:val="Normal"/>
    <w:next w:val="Normal"/>
    <w:link w:val="SubtitleonPageChar"/>
    <w:qFormat/>
    <w:rsid w:val="00AF3EB8"/>
    <w:rPr>
      <w:b/>
      <w:bCs/>
      <w:color w:val="370064"/>
    </w:rPr>
  </w:style>
  <w:style w:type="character" w:customStyle="1" w:styleId="Heading3Char">
    <w:name w:val="Heading 3 Char"/>
    <w:basedOn w:val="DefaultParagraphFont"/>
    <w:link w:val="Heading3"/>
    <w:uiPriority w:val="9"/>
    <w:semiHidden/>
    <w:rsid w:val="00F531D7"/>
    <w:rPr>
      <w:rFonts w:asciiTheme="majorHAnsi" w:eastAsiaTheme="majorEastAsia" w:hAnsiTheme="majorHAnsi" w:cstheme="majorBidi"/>
      <w:color w:val="1F3763" w:themeColor="accent1" w:themeShade="7F"/>
      <w:sz w:val="24"/>
      <w:szCs w:val="24"/>
    </w:rPr>
  </w:style>
  <w:style w:type="character" w:customStyle="1" w:styleId="SubtitleonPageChar">
    <w:name w:val="Subtitle on Page Char"/>
    <w:basedOn w:val="DefaultParagraphFont"/>
    <w:link w:val="SubtitleonPage"/>
    <w:rsid w:val="00AF3EB8"/>
    <w:rPr>
      <w:b/>
      <w:bCs/>
      <w:color w:val="3700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7958">
      <w:bodyDiv w:val="1"/>
      <w:marLeft w:val="0"/>
      <w:marRight w:val="0"/>
      <w:marTop w:val="0"/>
      <w:marBottom w:val="0"/>
      <w:divBdr>
        <w:top w:val="none" w:sz="0" w:space="0" w:color="auto"/>
        <w:left w:val="none" w:sz="0" w:space="0" w:color="auto"/>
        <w:bottom w:val="none" w:sz="0" w:space="0" w:color="auto"/>
        <w:right w:val="none" w:sz="0" w:space="0" w:color="auto"/>
      </w:divBdr>
      <w:divsChild>
        <w:div w:id="647590230">
          <w:marLeft w:val="480"/>
          <w:marRight w:val="0"/>
          <w:marTop w:val="0"/>
          <w:marBottom w:val="0"/>
          <w:divBdr>
            <w:top w:val="none" w:sz="0" w:space="0" w:color="auto"/>
            <w:left w:val="none" w:sz="0" w:space="0" w:color="auto"/>
            <w:bottom w:val="none" w:sz="0" w:space="0" w:color="auto"/>
            <w:right w:val="none" w:sz="0" w:space="0" w:color="auto"/>
          </w:divBdr>
          <w:divsChild>
            <w:div w:id="1584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121">
      <w:bodyDiv w:val="1"/>
      <w:marLeft w:val="0"/>
      <w:marRight w:val="0"/>
      <w:marTop w:val="0"/>
      <w:marBottom w:val="0"/>
      <w:divBdr>
        <w:top w:val="none" w:sz="0" w:space="0" w:color="auto"/>
        <w:left w:val="none" w:sz="0" w:space="0" w:color="auto"/>
        <w:bottom w:val="none" w:sz="0" w:space="0" w:color="auto"/>
        <w:right w:val="none" w:sz="0" w:space="0" w:color="auto"/>
      </w:divBdr>
      <w:divsChild>
        <w:div w:id="947352571">
          <w:marLeft w:val="480"/>
          <w:marRight w:val="0"/>
          <w:marTop w:val="0"/>
          <w:marBottom w:val="0"/>
          <w:divBdr>
            <w:top w:val="none" w:sz="0" w:space="0" w:color="auto"/>
            <w:left w:val="none" w:sz="0" w:space="0" w:color="auto"/>
            <w:bottom w:val="none" w:sz="0" w:space="0" w:color="auto"/>
            <w:right w:val="none" w:sz="0" w:space="0" w:color="auto"/>
          </w:divBdr>
          <w:divsChild>
            <w:div w:id="661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3811">
      <w:bodyDiv w:val="1"/>
      <w:marLeft w:val="0"/>
      <w:marRight w:val="0"/>
      <w:marTop w:val="0"/>
      <w:marBottom w:val="0"/>
      <w:divBdr>
        <w:top w:val="none" w:sz="0" w:space="0" w:color="auto"/>
        <w:left w:val="none" w:sz="0" w:space="0" w:color="auto"/>
        <w:bottom w:val="none" w:sz="0" w:space="0" w:color="auto"/>
        <w:right w:val="none" w:sz="0" w:space="0" w:color="auto"/>
      </w:divBdr>
    </w:div>
    <w:div w:id="583539800">
      <w:bodyDiv w:val="1"/>
      <w:marLeft w:val="0"/>
      <w:marRight w:val="0"/>
      <w:marTop w:val="0"/>
      <w:marBottom w:val="0"/>
      <w:divBdr>
        <w:top w:val="none" w:sz="0" w:space="0" w:color="auto"/>
        <w:left w:val="none" w:sz="0" w:space="0" w:color="auto"/>
        <w:bottom w:val="none" w:sz="0" w:space="0" w:color="auto"/>
        <w:right w:val="none" w:sz="0" w:space="0" w:color="auto"/>
      </w:divBdr>
    </w:div>
    <w:div w:id="1025330945">
      <w:bodyDiv w:val="1"/>
      <w:marLeft w:val="0"/>
      <w:marRight w:val="0"/>
      <w:marTop w:val="0"/>
      <w:marBottom w:val="0"/>
      <w:divBdr>
        <w:top w:val="none" w:sz="0" w:space="0" w:color="auto"/>
        <w:left w:val="none" w:sz="0" w:space="0" w:color="auto"/>
        <w:bottom w:val="none" w:sz="0" w:space="0" w:color="auto"/>
        <w:right w:val="none" w:sz="0" w:space="0" w:color="auto"/>
      </w:divBdr>
    </w:div>
    <w:div w:id="1124615712">
      <w:bodyDiv w:val="1"/>
      <w:marLeft w:val="0"/>
      <w:marRight w:val="0"/>
      <w:marTop w:val="0"/>
      <w:marBottom w:val="0"/>
      <w:divBdr>
        <w:top w:val="none" w:sz="0" w:space="0" w:color="auto"/>
        <w:left w:val="none" w:sz="0" w:space="0" w:color="auto"/>
        <w:bottom w:val="none" w:sz="0" w:space="0" w:color="auto"/>
        <w:right w:val="none" w:sz="0" w:space="0" w:color="auto"/>
      </w:divBdr>
    </w:div>
    <w:div w:id="1336345217">
      <w:bodyDiv w:val="1"/>
      <w:marLeft w:val="0"/>
      <w:marRight w:val="0"/>
      <w:marTop w:val="0"/>
      <w:marBottom w:val="0"/>
      <w:divBdr>
        <w:top w:val="none" w:sz="0" w:space="0" w:color="auto"/>
        <w:left w:val="none" w:sz="0" w:space="0" w:color="auto"/>
        <w:bottom w:val="none" w:sz="0" w:space="0" w:color="auto"/>
        <w:right w:val="none" w:sz="0" w:space="0" w:color="auto"/>
      </w:divBdr>
      <w:divsChild>
        <w:div w:id="1917786706">
          <w:marLeft w:val="480"/>
          <w:marRight w:val="0"/>
          <w:marTop w:val="0"/>
          <w:marBottom w:val="0"/>
          <w:divBdr>
            <w:top w:val="none" w:sz="0" w:space="0" w:color="auto"/>
            <w:left w:val="none" w:sz="0" w:space="0" w:color="auto"/>
            <w:bottom w:val="none" w:sz="0" w:space="0" w:color="auto"/>
            <w:right w:val="none" w:sz="0" w:space="0" w:color="auto"/>
          </w:divBdr>
          <w:divsChild>
            <w:div w:id="850267287">
              <w:marLeft w:val="0"/>
              <w:marRight w:val="0"/>
              <w:marTop w:val="0"/>
              <w:marBottom w:val="0"/>
              <w:divBdr>
                <w:top w:val="none" w:sz="0" w:space="0" w:color="auto"/>
                <w:left w:val="none" w:sz="0" w:space="0" w:color="auto"/>
                <w:bottom w:val="none" w:sz="0" w:space="0" w:color="auto"/>
                <w:right w:val="none" w:sz="0" w:space="0" w:color="auto"/>
              </w:divBdr>
            </w:div>
            <w:div w:id="92173437">
              <w:marLeft w:val="0"/>
              <w:marRight w:val="0"/>
              <w:marTop w:val="0"/>
              <w:marBottom w:val="0"/>
              <w:divBdr>
                <w:top w:val="none" w:sz="0" w:space="0" w:color="auto"/>
                <w:left w:val="none" w:sz="0" w:space="0" w:color="auto"/>
                <w:bottom w:val="none" w:sz="0" w:space="0" w:color="auto"/>
                <w:right w:val="none" w:sz="0" w:space="0" w:color="auto"/>
              </w:divBdr>
            </w:div>
            <w:div w:id="4477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9394">
      <w:bodyDiv w:val="1"/>
      <w:marLeft w:val="0"/>
      <w:marRight w:val="0"/>
      <w:marTop w:val="0"/>
      <w:marBottom w:val="0"/>
      <w:divBdr>
        <w:top w:val="none" w:sz="0" w:space="0" w:color="auto"/>
        <w:left w:val="none" w:sz="0" w:space="0" w:color="auto"/>
        <w:bottom w:val="none" w:sz="0" w:space="0" w:color="auto"/>
        <w:right w:val="none" w:sz="0" w:space="0" w:color="auto"/>
      </w:divBdr>
    </w:div>
    <w:div w:id="1431707331">
      <w:bodyDiv w:val="1"/>
      <w:marLeft w:val="0"/>
      <w:marRight w:val="0"/>
      <w:marTop w:val="0"/>
      <w:marBottom w:val="0"/>
      <w:divBdr>
        <w:top w:val="none" w:sz="0" w:space="0" w:color="auto"/>
        <w:left w:val="none" w:sz="0" w:space="0" w:color="auto"/>
        <w:bottom w:val="none" w:sz="0" w:space="0" w:color="auto"/>
        <w:right w:val="none" w:sz="0" w:space="0" w:color="auto"/>
      </w:divBdr>
    </w:div>
    <w:div w:id="1454442345">
      <w:bodyDiv w:val="1"/>
      <w:marLeft w:val="0"/>
      <w:marRight w:val="0"/>
      <w:marTop w:val="0"/>
      <w:marBottom w:val="0"/>
      <w:divBdr>
        <w:top w:val="none" w:sz="0" w:space="0" w:color="auto"/>
        <w:left w:val="none" w:sz="0" w:space="0" w:color="auto"/>
        <w:bottom w:val="none" w:sz="0" w:space="0" w:color="auto"/>
        <w:right w:val="none" w:sz="0" w:space="0" w:color="auto"/>
      </w:divBdr>
      <w:divsChild>
        <w:div w:id="1581863377">
          <w:marLeft w:val="480"/>
          <w:marRight w:val="0"/>
          <w:marTop w:val="0"/>
          <w:marBottom w:val="0"/>
          <w:divBdr>
            <w:top w:val="none" w:sz="0" w:space="0" w:color="auto"/>
            <w:left w:val="none" w:sz="0" w:space="0" w:color="auto"/>
            <w:bottom w:val="none" w:sz="0" w:space="0" w:color="auto"/>
            <w:right w:val="none" w:sz="0" w:space="0" w:color="auto"/>
          </w:divBdr>
          <w:divsChild>
            <w:div w:id="1246257228">
              <w:marLeft w:val="0"/>
              <w:marRight w:val="0"/>
              <w:marTop w:val="0"/>
              <w:marBottom w:val="0"/>
              <w:divBdr>
                <w:top w:val="none" w:sz="0" w:space="0" w:color="auto"/>
                <w:left w:val="none" w:sz="0" w:space="0" w:color="auto"/>
                <w:bottom w:val="none" w:sz="0" w:space="0" w:color="auto"/>
                <w:right w:val="none" w:sz="0" w:space="0" w:color="auto"/>
              </w:divBdr>
            </w:div>
            <w:div w:id="1773933696">
              <w:marLeft w:val="0"/>
              <w:marRight w:val="0"/>
              <w:marTop w:val="0"/>
              <w:marBottom w:val="0"/>
              <w:divBdr>
                <w:top w:val="none" w:sz="0" w:space="0" w:color="auto"/>
                <w:left w:val="none" w:sz="0" w:space="0" w:color="auto"/>
                <w:bottom w:val="none" w:sz="0" w:space="0" w:color="auto"/>
                <w:right w:val="none" w:sz="0" w:space="0" w:color="auto"/>
              </w:divBdr>
            </w:div>
            <w:div w:id="1882279944">
              <w:marLeft w:val="0"/>
              <w:marRight w:val="0"/>
              <w:marTop w:val="0"/>
              <w:marBottom w:val="0"/>
              <w:divBdr>
                <w:top w:val="none" w:sz="0" w:space="0" w:color="auto"/>
                <w:left w:val="none" w:sz="0" w:space="0" w:color="auto"/>
                <w:bottom w:val="none" w:sz="0" w:space="0" w:color="auto"/>
                <w:right w:val="none" w:sz="0" w:space="0" w:color="auto"/>
              </w:divBdr>
            </w:div>
            <w:div w:id="1921210758">
              <w:marLeft w:val="0"/>
              <w:marRight w:val="0"/>
              <w:marTop w:val="0"/>
              <w:marBottom w:val="0"/>
              <w:divBdr>
                <w:top w:val="none" w:sz="0" w:space="0" w:color="auto"/>
                <w:left w:val="none" w:sz="0" w:space="0" w:color="auto"/>
                <w:bottom w:val="none" w:sz="0" w:space="0" w:color="auto"/>
                <w:right w:val="none" w:sz="0" w:space="0" w:color="auto"/>
              </w:divBdr>
            </w:div>
            <w:div w:id="167059016">
              <w:marLeft w:val="0"/>
              <w:marRight w:val="0"/>
              <w:marTop w:val="0"/>
              <w:marBottom w:val="0"/>
              <w:divBdr>
                <w:top w:val="none" w:sz="0" w:space="0" w:color="auto"/>
                <w:left w:val="none" w:sz="0" w:space="0" w:color="auto"/>
                <w:bottom w:val="none" w:sz="0" w:space="0" w:color="auto"/>
                <w:right w:val="none" w:sz="0" w:space="0" w:color="auto"/>
              </w:divBdr>
            </w:div>
            <w:div w:id="879511564">
              <w:marLeft w:val="0"/>
              <w:marRight w:val="0"/>
              <w:marTop w:val="0"/>
              <w:marBottom w:val="0"/>
              <w:divBdr>
                <w:top w:val="none" w:sz="0" w:space="0" w:color="auto"/>
                <w:left w:val="none" w:sz="0" w:space="0" w:color="auto"/>
                <w:bottom w:val="none" w:sz="0" w:space="0" w:color="auto"/>
                <w:right w:val="none" w:sz="0" w:space="0" w:color="auto"/>
              </w:divBdr>
            </w:div>
            <w:div w:id="538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2255">
      <w:bodyDiv w:val="1"/>
      <w:marLeft w:val="0"/>
      <w:marRight w:val="0"/>
      <w:marTop w:val="0"/>
      <w:marBottom w:val="0"/>
      <w:divBdr>
        <w:top w:val="none" w:sz="0" w:space="0" w:color="auto"/>
        <w:left w:val="none" w:sz="0" w:space="0" w:color="auto"/>
        <w:bottom w:val="none" w:sz="0" w:space="0" w:color="auto"/>
        <w:right w:val="none" w:sz="0" w:space="0" w:color="auto"/>
      </w:divBdr>
    </w:div>
    <w:div w:id="1590581712">
      <w:bodyDiv w:val="1"/>
      <w:marLeft w:val="0"/>
      <w:marRight w:val="0"/>
      <w:marTop w:val="0"/>
      <w:marBottom w:val="0"/>
      <w:divBdr>
        <w:top w:val="none" w:sz="0" w:space="0" w:color="auto"/>
        <w:left w:val="none" w:sz="0" w:space="0" w:color="auto"/>
        <w:bottom w:val="none" w:sz="0" w:space="0" w:color="auto"/>
        <w:right w:val="none" w:sz="0" w:space="0" w:color="auto"/>
      </w:divBdr>
    </w:div>
    <w:div w:id="20879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ndex.php?title=Robert_Killigrew&amp;oldid=885899712" TargetMode="External"/><Relationship Id="rId21" Type="http://schemas.openxmlformats.org/officeDocument/2006/relationships/hyperlink" Target="https://doi.org/10.1093/ehr/cex058" TargetMode="External"/><Relationship Id="rId42" Type="http://schemas.openxmlformats.org/officeDocument/2006/relationships/hyperlink" Target="https://en.wikipedia.org/w/index.php?title=Louise_de_K%C3%A9rouaille,_Duchess_of_Portsmouth&amp;oldid=899299714" TargetMode="External"/><Relationship Id="rId47" Type="http://schemas.openxmlformats.org/officeDocument/2006/relationships/hyperlink" Target="https://doi.org/10.1093/ref:odnb/5144" TargetMode="External"/><Relationship Id="rId63" Type="http://schemas.openxmlformats.org/officeDocument/2006/relationships/hyperlink" Target="https://en.wikipedia.org/w/index.php?title=Charles_Beauclerk,_1st_Duke_of_St_Albans&amp;oldid=888980641" TargetMode="External"/><Relationship Id="rId68" Type="http://schemas.openxmlformats.org/officeDocument/2006/relationships/hyperlink" Target="http://archive.org/details/completepeerageo04coka" TargetMode="External"/><Relationship Id="rId84" Type="http://schemas.openxmlformats.org/officeDocument/2006/relationships/hyperlink" Target="https://www.college-of-arms.gov.uk/resources/the-law-of-arms" TargetMode="External"/><Relationship Id="rId89" Type="http://schemas.openxmlformats.org/officeDocument/2006/relationships/hyperlink" Target="https://en.wikipedia.org/w/index.php?title=Coat_of_arms_of_Ireland&amp;oldid=893177703" TargetMode="External"/><Relationship Id="rId16" Type="http://schemas.openxmlformats.org/officeDocument/2006/relationships/hyperlink" Target="https://doi.org/10.1093/ref:odnb/4894" TargetMode="External"/><Relationship Id="rId107" Type="http://schemas.openxmlformats.org/officeDocument/2006/relationships/hyperlink" Target="https://www.britroyals.com/stuarttree.asp" TargetMode="External"/><Relationship Id="rId11" Type="http://schemas.openxmlformats.org/officeDocument/2006/relationships/hyperlink" Target="https://doi.org/10.1093/ref:odnb/5144" TargetMode="External"/><Relationship Id="rId32" Type="http://schemas.openxmlformats.org/officeDocument/2006/relationships/hyperlink" Target="https://en.wikipedia.org/w/index.php?title=Roger_Palmer,_1st_Earl_of_Castlemaine&amp;oldid=867618094" TargetMode="External"/><Relationship Id="rId37" Type="http://schemas.openxmlformats.org/officeDocument/2006/relationships/hyperlink" Target="https://doi.org/10.1093/ref:odnb/7291" TargetMode="External"/><Relationship Id="rId53" Type="http://schemas.openxmlformats.org/officeDocument/2006/relationships/hyperlink" Target="https://doi.org/10.1093/ref:odnb/9540" TargetMode="External"/><Relationship Id="rId58" Type="http://schemas.openxmlformats.org/officeDocument/2006/relationships/hyperlink" Target="https://doi.org/10.1093/ref:odnb/9636" TargetMode="External"/><Relationship Id="rId74" Type="http://schemas.openxmlformats.org/officeDocument/2006/relationships/hyperlink" Target="https://en.wikipedia.org/w/index.php?title=Camilla,_Duchess_of_Cornwall&amp;oldid=904989640" TargetMode="External"/><Relationship Id="rId79" Type="http://schemas.openxmlformats.org/officeDocument/2006/relationships/hyperlink" Target="https://www.britannica.com/topic/coat-of-arms" TargetMode="External"/><Relationship Id="rId102" Type="http://schemas.openxmlformats.org/officeDocument/2006/relationships/hyperlink" Target="https://doi.org/10.1093/ref:odnb/1847" TargetMode="External"/><Relationship Id="rId5" Type="http://schemas.openxmlformats.org/officeDocument/2006/relationships/webSettings" Target="webSettings.xml"/><Relationship Id="rId90" Type="http://schemas.openxmlformats.org/officeDocument/2006/relationships/hyperlink" Target="https://en.wikipedia.org/wiki/Royal_Arms_of_England" TargetMode="External"/><Relationship Id="rId95" Type="http://schemas.openxmlformats.org/officeDocument/2006/relationships/hyperlink" Target="https://en.wikipedia.org/w/index.php?title=Armorial_of_the_House_of_Stuart&amp;oldid=905217294" TargetMode="External"/><Relationship Id="rId22" Type="http://schemas.openxmlformats.org/officeDocument/2006/relationships/hyperlink" Target="https://en.wikipedia.org/w/index.php?title=Lucy_Walter&amp;oldid=898533528" TargetMode="External"/><Relationship Id="rId27" Type="http://schemas.openxmlformats.org/officeDocument/2006/relationships/hyperlink" Target="https://doi.org/10.1093/ref:odnb/5144" TargetMode="External"/><Relationship Id="rId43" Type="http://schemas.openxmlformats.org/officeDocument/2006/relationships/hyperlink" Target="https://doi.org/10.1093/ref:odnb/12946" TargetMode="External"/><Relationship Id="rId48" Type="http://schemas.openxmlformats.org/officeDocument/2006/relationships/hyperlink" Target="https://doi.org/10.1093/ref:odnb/24879" TargetMode="External"/><Relationship Id="rId64" Type="http://schemas.openxmlformats.org/officeDocument/2006/relationships/hyperlink" Target="https://doi.org/10.1093/ref:odnb/1847" TargetMode="External"/><Relationship Id="rId69" Type="http://schemas.openxmlformats.org/officeDocument/2006/relationships/hyperlink" Target="https://en.wikipedia.org/w/index.php?title=James_Radclyffe,_3rd_Earl_of_Derwentwater&amp;oldid=887002590" TargetMode="External"/><Relationship Id="rId80" Type="http://schemas.openxmlformats.org/officeDocument/2006/relationships/hyperlink" Target="https://www.college-of-arms.gov.uk/resources/duke-and-duchess-of-cambridge" TargetMode="External"/><Relationship Id="rId85" Type="http://schemas.openxmlformats.org/officeDocument/2006/relationships/hyperlink" Target="http://www.internationalheraldry.com/" TargetMode="External"/><Relationship Id="rId12" Type="http://schemas.openxmlformats.org/officeDocument/2006/relationships/hyperlink" Target="http://find.galegroup.com/ecco/infomark.do?contentSet=ECCOArticles&amp;docType=ECCOArticles&amp;bookId=0157800300&amp;type=getFullCitation&amp;tabID=T001&amp;prodId=ECCO&amp;docLevel=TEXT_GRAPHICS&amp;version=1.0&amp;source=library&amp;userGroupName=uvictoria" TargetMode="External"/><Relationship Id="rId17" Type="http://schemas.openxmlformats.org/officeDocument/2006/relationships/hyperlink" Target="https://doi.org/10.1093/ref:odnb/5144" TargetMode="External"/><Relationship Id="rId33" Type="http://schemas.openxmlformats.org/officeDocument/2006/relationships/hyperlink" Target="https://en.wikipedia.org/w/index.php?title=Barbara_Palmer,_1st_Duchess_of_Cleveland&amp;oldid=891871875" TargetMode="External"/><Relationship Id="rId38" Type="http://schemas.openxmlformats.org/officeDocument/2006/relationships/hyperlink" Target="https://en.wikipedia.org/w/index.php?title=Nell_Gwyn&amp;oldid=894043558" TargetMode="External"/><Relationship Id="rId59" Type="http://schemas.openxmlformats.org/officeDocument/2006/relationships/hyperlink" Target="https://en.wikipedia.org/w/index.php?title=Charlotte_Lee,_Countess_of_Lichfield&amp;oldid=862665200" TargetMode="External"/><Relationship Id="rId103" Type="http://schemas.openxmlformats.org/officeDocument/2006/relationships/hyperlink" Target="https://doi.org/10.1093/ref:odnb/9636" TargetMode="External"/><Relationship Id="rId108" Type="http://schemas.openxmlformats.org/officeDocument/2006/relationships/hyperlink" Target="https://www.britroyals.com/royaltree.asp" TargetMode="External"/><Relationship Id="rId54" Type="http://schemas.openxmlformats.org/officeDocument/2006/relationships/hyperlink" Target="https://en.wikipedia.org/w/index.php?title=Catherine_FitzCharles&amp;oldid=870038213" TargetMode="External"/><Relationship Id="rId70" Type="http://schemas.openxmlformats.org/officeDocument/2006/relationships/hyperlink" Target="https://en.wikipedia.org/w/index.php?title=Lady_Mary_Tudor&amp;oldid=900838061" TargetMode="External"/><Relationship Id="rId75" Type="http://schemas.openxmlformats.org/officeDocument/2006/relationships/hyperlink" Target="https://en.wikipedia.org/w/index.php?title=Kit_Harington&amp;oldid=905344760" TargetMode="External"/><Relationship Id="rId91" Type="http://schemas.openxmlformats.org/officeDocument/2006/relationships/hyperlink" Target="https://en.wikipedia.org/wiki/Royal_Banner_of_Scotland" TargetMode="External"/><Relationship Id="rId96" Type="http://schemas.openxmlformats.org/officeDocument/2006/relationships/hyperlink" Target="http://www.archive.org/details/completeguidetoh00foxduof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ndex.php?title=Catherine_of_Braganza&amp;oldid=896810970" TargetMode="External"/><Relationship Id="rId23" Type="http://schemas.openxmlformats.org/officeDocument/2006/relationships/hyperlink" Target="https://doi.org/10.1093/ref:odnb/5144" TargetMode="External"/><Relationship Id="rId28" Type="http://schemas.openxmlformats.org/officeDocument/2006/relationships/hyperlink" Target="https://en.wikipedia.org/w/index.php?title=Catherine_Pegge&amp;oldid=831941365" TargetMode="External"/><Relationship Id="rId36" Type="http://schemas.openxmlformats.org/officeDocument/2006/relationships/hyperlink" Target="https://en.wikipedia.org/w/index.php?title=Moll_Davis&amp;oldid=861619492" TargetMode="External"/><Relationship Id="rId49" Type="http://schemas.openxmlformats.org/officeDocument/2006/relationships/hyperlink" Target="https://doi.org/10.1093/ref:odnb/29048" TargetMode="External"/><Relationship Id="rId57" Type="http://schemas.openxmlformats.org/officeDocument/2006/relationships/hyperlink" Target="http://ebookcentral.proquest.com/lib/uvic/detail.action?docID=3055135" TargetMode="External"/><Relationship Id="rId106" Type="http://schemas.openxmlformats.org/officeDocument/2006/relationships/hyperlink" Target="https://en.wikipedia.org/w/index.php?title=House_of_Stuart&amp;oldid=905972951" TargetMode="External"/><Relationship Id="rId10" Type="http://schemas.openxmlformats.org/officeDocument/2006/relationships/hyperlink" Target="https://doi-org.ezproxy.library.uvic.ca/10.4324/9780203006672" TargetMode="External"/><Relationship Id="rId31" Type="http://schemas.openxmlformats.org/officeDocument/2006/relationships/hyperlink" Target="http://ebookcentral.proquest.com/lib/uvic/detail.action?docID=3055171" TargetMode="External"/><Relationship Id="rId44" Type="http://schemas.openxmlformats.org/officeDocument/2006/relationships/hyperlink" Target="https://doi.org/10.1093/ref:odnb/15460" TargetMode="External"/><Relationship Id="rId52" Type="http://schemas.openxmlformats.org/officeDocument/2006/relationships/hyperlink" Target="https://en.wikipedia.org/w/index.php?title=Charles_FitzCharles,_1st_Earl_of_Plymouth&amp;oldid=887364818" TargetMode="External"/><Relationship Id="rId60" Type="http://schemas.openxmlformats.org/officeDocument/2006/relationships/hyperlink" Target="https://doi.org/10.1093/ref:odnb/9633" TargetMode="External"/><Relationship Id="rId65" Type="http://schemas.openxmlformats.org/officeDocument/2006/relationships/hyperlink" Target="http://ebookcentral.proquest.com/lib/uvic/detail.action?docID=3055135" TargetMode="External"/><Relationship Id="rId73" Type="http://schemas.openxmlformats.org/officeDocument/2006/relationships/hyperlink" Target="https://en.wikipedia.org/w/index.php?title=Descendants_of_Charles_II_of_England&amp;oldid=904561878" TargetMode="External"/><Relationship Id="rId78" Type="http://schemas.openxmlformats.org/officeDocument/2006/relationships/hyperlink" Target="https://www.bbc.com/news/uk-44258461" TargetMode="External"/><Relationship Id="rId81" Type="http://schemas.openxmlformats.org/officeDocument/2006/relationships/hyperlink" Target="https://www.college-of-arms.gov.uk/services/granting-arms" TargetMode="External"/><Relationship Id="rId86" Type="http://schemas.openxmlformats.org/officeDocument/2006/relationships/hyperlink" Target="http://www.makeyourcoatofarms.com/get-started.asp" TargetMode="External"/><Relationship Id="rId94" Type="http://schemas.openxmlformats.org/officeDocument/2006/relationships/hyperlink" Target="https://en.wikipedia.org/w/index.php?title=Baton_sinister&amp;oldid=844338185" TargetMode="External"/><Relationship Id="rId99" Type="http://schemas.openxmlformats.org/officeDocument/2006/relationships/hyperlink" Target="https://en.wikipedia.org/w/index.php?title=Duke_of_Buccleuch&amp;oldid=899744664" TargetMode="External"/><Relationship Id="rId101" Type="http://schemas.openxmlformats.org/officeDocument/2006/relationships/hyperlink" Target="https://en.wikipedia.org/w/index.php?title=List_of_dukes_in_the_peerages_of_Britain_and_Ireland&amp;oldid=900033425" TargetMode="External"/><Relationship Id="rId4" Type="http://schemas.openxmlformats.org/officeDocument/2006/relationships/settings" Target="settings.xml"/><Relationship Id="rId9" Type="http://schemas.openxmlformats.org/officeDocument/2006/relationships/hyperlink" Target="http://ebookcentral.proquest.com/lib/uvic/detail.action?docID=3055135" TargetMode="External"/><Relationship Id="rId13" Type="http://schemas.openxmlformats.org/officeDocument/2006/relationships/hyperlink" Target="https://catalog.hathitrust.org/Record/008223379" TargetMode="External"/><Relationship Id="rId18" Type="http://schemas.openxmlformats.org/officeDocument/2006/relationships/hyperlink" Target="http://archive.org/details/courtenglandheny00aulnuoft" TargetMode="External"/><Relationship Id="rId39" Type="http://schemas.openxmlformats.org/officeDocument/2006/relationships/hyperlink" Target="https://doi.org/10.1093/ref:odnb/11816" TargetMode="External"/><Relationship Id="rId109" Type="http://schemas.openxmlformats.org/officeDocument/2006/relationships/hyperlink" Target="https://www.bbc.com/news/uk-23272491" TargetMode="External"/><Relationship Id="rId34" Type="http://schemas.openxmlformats.org/officeDocument/2006/relationships/hyperlink" Target="https://doi.org/10.1093/ref:odnb/28285" TargetMode="External"/><Relationship Id="rId50" Type="http://schemas.openxmlformats.org/officeDocument/2006/relationships/hyperlink" Target="https://en.wikipedia.org/w/index.php?title=Charlotte_FitzRoy,_Countess_of_Yarmouth&amp;oldid=831629959" TargetMode="External"/><Relationship Id="rId55" Type="http://schemas.openxmlformats.org/officeDocument/2006/relationships/hyperlink" Target="https://en.wikipedia.org/w/index.php?title=Anne_Lennard,_Countess_of_Sussex&amp;oldid=904963792" TargetMode="External"/><Relationship Id="rId76" Type="http://schemas.openxmlformats.org/officeDocument/2006/relationships/hyperlink" Target="https://en.wikipedia.org/w/index.php?title=Prince_William,_Duke_of_Cambridge&amp;oldid=905988536" TargetMode="External"/><Relationship Id="rId97" Type="http://schemas.openxmlformats.org/officeDocument/2006/relationships/hyperlink" Target="https://en.wikipedia.org/w/index.php?title=Duke_of_Grafton&amp;oldid=879356529" TargetMode="External"/><Relationship Id="rId104" Type="http://schemas.openxmlformats.org/officeDocument/2006/relationships/hyperlink" Target="https://doi.org/10.1093/ref:odnb/16449" TargetMode="External"/><Relationship Id="rId7" Type="http://schemas.openxmlformats.org/officeDocument/2006/relationships/endnotes" Target="endnotes.xml"/><Relationship Id="rId71" Type="http://schemas.openxmlformats.org/officeDocument/2006/relationships/hyperlink" Target="https://doi.org/10.1093/ref:odnb/7291" TargetMode="External"/><Relationship Id="rId92" Type="http://schemas.openxmlformats.org/officeDocument/2006/relationships/hyperlink" Target="https://en.wikipedia.org/wiki/Royal_coat_of_arms_of_the_United_Kingdom" TargetMode="External"/><Relationship Id="rId2" Type="http://schemas.openxmlformats.org/officeDocument/2006/relationships/numbering" Target="numbering.xml"/><Relationship Id="rId29" Type="http://schemas.openxmlformats.org/officeDocument/2006/relationships/hyperlink" Target="https://doi.org/10.1093/ref:odnb/5144" TargetMode="External"/><Relationship Id="rId24" Type="http://schemas.openxmlformats.org/officeDocument/2006/relationships/hyperlink" Target="https://doi.org/10.1093/ref:odnb/28639" TargetMode="External"/><Relationship Id="rId40" Type="http://schemas.openxmlformats.org/officeDocument/2006/relationships/hyperlink" Target="http://ebookcentral.proquest.com/lib/uvic/detail.action?docID=3055171" TargetMode="External"/><Relationship Id="rId45" Type="http://schemas.openxmlformats.org/officeDocument/2006/relationships/hyperlink" Target="http://ebookcentral.proquest.com/lib/uvic/detail.action?docID=3055135" TargetMode="External"/><Relationship Id="rId66" Type="http://schemas.openxmlformats.org/officeDocument/2006/relationships/hyperlink" Target="https://en.wikipedia.org/w/index.php?title=Charles_Lennox,_1st_Duke_of_Richmond&amp;oldid=903803155" TargetMode="External"/><Relationship Id="rId87" Type="http://schemas.openxmlformats.org/officeDocument/2006/relationships/hyperlink" Target="http://www.myblazon.com/heraldry" TargetMode="External"/><Relationship Id="rId110" Type="http://schemas.openxmlformats.org/officeDocument/2006/relationships/fontTable" Target="fontTable.xml"/><Relationship Id="rId61" Type="http://schemas.openxmlformats.org/officeDocument/2006/relationships/hyperlink" Target="https://en.wikipedia.org/w/index.php?title=Lady_Barbara_FitzRoy&amp;oldid=885271973" TargetMode="External"/><Relationship Id="rId82" Type="http://schemas.openxmlformats.org/officeDocument/2006/relationships/hyperlink" Target="https://www.college-of-arms.gov.uk/about-us/history" TargetMode="External"/><Relationship Id="rId19" Type="http://schemas.openxmlformats.org/officeDocument/2006/relationships/hyperlink" Target="http://find.galegroup.com/ecco/infomark.do?contentSet=ECCOArticles&amp;docType=ECCOArticles&amp;bookId=0157800300&amp;type=getFullCitation&amp;tabID=T001&amp;prodId=ECCO&amp;docLevel=TEXT_GRAPHICS&amp;version=1.0&amp;source=library&amp;userGroupName=uvictoria" TargetMode="External"/><Relationship Id="rId14" Type="http://schemas.openxmlformats.org/officeDocument/2006/relationships/hyperlink" Target="http://ebookcentral.proquest.com/lib/uvic/detail.action?docID=3055171" TargetMode="External"/><Relationship Id="rId30" Type="http://schemas.openxmlformats.org/officeDocument/2006/relationships/hyperlink" Target="https://doi.org/10.1093/ref:odnb/9540" TargetMode="External"/><Relationship Id="rId35" Type="http://schemas.openxmlformats.org/officeDocument/2006/relationships/hyperlink" Target="http://archive.org/details/rosciusanglicanu00downuoft" TargetMode="External"/><Relationship Id="rId56" Type="http://schemas.openxmlformats.org/officeDocument/2006/relationships/hyperlink" Target="https://doi.org/10.1093/ref:odnb/9629" TargetMode="External"/><Relationship Id="rId77" Type="http://schemas.openxmlformats.org/officeDocument/2006/relationships/hyperlink" Target="https://doi.org/10.1093/ref:odnb/68348" TargetMode="External"/><Relationship Id="rId100" Type="http://schemas.openxmlformats.org/officeDocument/2006/relationships/hyperlink" Target="https://en.wikipedia.org/w/index.php?title=Duke_of_Richmond&amp;oldid=899744948" TargetMode="External"/><Relationship Id="rId105" Type="http://schemas.openxmlformats.org/officeDocument/2006/relationships/hyperlink" Target="https://doi.org/10.1093/ref:odnb/24879" TargetMode="External"/><Relationship Id="rId8" Type="http://schemas.openxmlformats.org/officeDocument/2006/relationships/hyperlink" Target="http://ebookcentral.proquest.com/lib/uvic/detail.action?docID=3055171" TargetMode="External"/><Relationship Id="rId51" Type="http://schemas.openxmlformats.org/officeDocument/2006/relationships/hyperlink" Target="https://en.wikipedia.org/w/index.php?title=Elizabeth_Killigrew,_Viscountess_Shannon&amp;oldid=885272506" TargetMode="External"/><Relationship Id="rId72" Type="http://schemas.openxmlformats.org/officeDocument/2006/relationships/hyperlink" Target="https://en.wikipedia.org/w/index.php?title=Spencer_family&amp;oldid=894396157" TargetMode="External"/><Relationship Id="rId93" Type="http://schemas.openxmlformats.org/officeDocument/2006/relationships/hyperlink" Target="http://www.archive.org/details/completeguidetoh00foxduoft" TargetMode="External"/><Relationship Id="rId98" Type="http://schemas.openxmlformats.org/officeDocument/2006/relationships/hyperlink" Target="https://en.wikipedia.org/w/index.php?title=Duke_of_St_Albans&amp;oldid=889698927" TargetMode="External"/><Relationship Id="rId3" Type="http://schemas.openxmlformats.org/officeDocument/2006/relationships/styles" Target="styles.xml"/><Relationship Id="rId25" Type="http://schemas.openxmlformats.org/officeDocument/2006/relationships/hyperlink" Target="https://en.wikipedia.org/w/index.php?title=Elizabeth_Killigrew,_Viscountess_Shannon&amp;oldid=885272506" TargetMode="External"/><Relationship Id="rId46" Type="http://schemas.openxmlformats.org/officeDocument/2006/relationships/hyperlink" Target="https://en.wikipedia.org/w/index.php?title=James_Scott,_1st_Duke_of_Monmouth&amp;oldid=898540778" TargetMode="External"/><Relationship Id="rId67" Type="http://schemas.openxmlformats.org/officeDocument/2006/relationships/hyperlink" Target="https://doi.org/10.1093/ref:odnb/16449" TargetMode="External"/><Relationship Id="rId20" Type="http://schemas.openxmlformats.org/officeDocument/2006/relationships/hyperlink" Target="http://ebookcentral.proquest.com/lib/uvic/detail.action?docID=3055134" TargetMode="External"/><Relationship Id="rId41" Type="http://schemas.openxmlformats.org/officeDocument/2006/relationships/hyperlink" Target="http://ebookcentral.proquest.com/lib/uvic/detail.action?docID=3055135" TargetMode="External"/><Relationship Id="rId62" Type="http://schemas.openxmlformats.org/officeDocument/2006/relationships/hyperlink" Target="https://en.wikipedia.org/w/index.php?title=James_Hamilton,_4th_Duke_of_Hamilton&amp;oldid=889659456" TargetMode="External"/><Relationship Id="rId83" Type="http://schemas.openxmlformats.org/officeDocument/2006/relationships/hyperlink" Target="https://www.college-of-arms.gov.uk/services/proving-a-right-to-arms" TargetMode="External"/><Relationship Id="rId88" Type="http://schemas.openxmlformats.org/officeDocument/2006/relationships/hyperlink" Target="http://heralds.westkingdom.org/CommonBlazonKnowledge.ht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58E72E-538E-4470-85BB-E5F46447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Holder</dc:creator>
  <cp:keywords/>
  <dc:description/>
  <cp:lastModifiedBy>Ryan Holder</cp:lastModifiedBy>
  <cp:revision>3</cp:revision>
  <dcterms:created xsi:type="dcterms:W3CDTF">2019-07-15T20:47:00Z</dcterms:created>
  <dcterms:modified xsi:type="dcterms:W3CDTF">2019-07-15T20:52:00Z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id="93NBzzVY"/&gt;&lt;style id="http://www.zotero.org/styles/chicago-fullnote-bibliography" locale="en-GB"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